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DDC7EF" w14:textId="77777777" w:rsidR="009A1B2C" w:rsidRDefault="00490DA9">
      <w:pPr>
        <w:spacing w:line="200" w:lineRule="exact"/>
        <w:rPr>
          <w:sz w:val="20"/>
          <w:szCs w:val="20"/>
        </w:rPr>
      </w:pPr>
      <w:r>
        <w:pict w14:anchorId="7C4AD618">
          <v:group id="_x0000_s1034" alt="" style="position:absolute;margin-left:28.95pt;margin-top:28.95pt;width:554.4pt;height:734.4pt;z-index:-251666944;mso-position-horizontal-relative:page;mso-position-vertical-relative:page" coordorigin="580,580" coordsize="11088,146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alt="" style="position:absolute;left:580;top:580;width:11088;height:14688">
              <v:imagedata r:id="rId8" o:title=""/>
            </v:shape>
            <v:shape id="_x0000_s1036" type="#_x0000_t75" alt="" style="position:absolute;left:3259;top:11256;width:5731;height:2770">
              <v:imagedata r:id="rId9" o:title=""/>
            </v:shape>
            <v:shape id="_x0000_s1037" type="#_x0000_t75" alt="" style="position:absolute;left:3274;top:5712;width:5707;height:5918">
              <v:imagedata r:id="rId10" o:title=""/>
            </v:shape>
            <v:shape id="_x0000_s1038" type="#_x0000_t75" alt="" style="position:absolute;left:3690;top:6171;width:4792;height:4999">
              <v:imagedata r:id="rId11" o:title=""/>
            </v:shape>
            <v:group id="_x0000_s1039" alt="" style="position:absolute;left:3590;top:6071;width:4992;height:5200" coordorigin="3590,6071" coordsize="4992,5200">
              <v:shape id="_x0000_s1040" alt="" style="position:absolute;left:3590;top:6071;width:4992;height:5200" coordorigin="3590,6071" coordsize="4992,5200" path="m3590,6071r4991,l8581,11270r-4991,l3590,6071xe" filled="f" strokecolor="white" strokeweight="10pt">
                <v:path arrowok="t"/>
              </v:shape>
            </v:group>
            <w10:wrap anchorx="page" anchory="page"/>
          </v:group>
        </w:pict>
      </w:r>
    </w:p>
    <w:p w14:paraId="0F4BE33C" w14:textId="77777777" w:rsidR="009A1B2C" w:rsidRDefault="009A1B2C">
      <w:pPr>
        <w:spacing w:line="200" w:lineRule="exact"/>
        <w:rPr>
          <w:sz w:val="20"/>
          <w:szCs w:val="20"/>
        </w:rPr>
      </w:pPr>
    </w:p>
    <w:p w14:paraId="6D593A9C" w14:textId="77777777" w:rsidR="009A1B2C" w:rsidRDefault="009A1B2C">
      <w:pPr>
        <w:spacing w:line="200" w:lineRule="exact"/>
        <w:rPr>
          <w:sz w:val="20"/>
          <w:szCs w:val="20"/>
        </w:rPr>
      </w:pPr>
    </w:p>
    <w:p w14:paraId="132A5F74" w14:textId="77777777" w:rsidR="009A1B2C" w:rsidRDefault="009A1B2C">
      <w:pPr>
        <w:spacing w:before="18" w:line="240" w:lineRule="exact"/>
        <w:rPr>
          <w:sz w:val="24"/>
          <w:szCs w:val="24"/>
        </w:rPr>
      </w:pPr>
    </w:p>
    <w:p w14:paraId="5B9C96AB" w14:textId="77777777" w:rsidR="009A1B2C" w:rsidRDefault="009F4225">
      <w:pPr>
        <w:spacing w:line="855" w:lineRule="exact"/>
        <w:ind w:left="860" w:right="841"/>
        <w:jc w:val="center"/>
        <w:rPr>
          <w:rFonts w:ascii="Calibri" w:eastAsia="Calibri" w:hAnsi="Calibri" w:cs="Calibri"/>
          <w:sz w:val="72"/>
          <w:szCs w:val="72"/>
        </w:rPr>
      </w:pPr>
      <w:r>
        <w:rPr>
          <w:rFonts w:ascii="Calibri"/>
          <w:color w:val="948A54"/>
          <w:spacing w:val="-1"/>
          <w:sz w:val="72"/>
        </w:rPr>
        <w:t>LEEDS</w:t>
      </w:r>
      <w:r>
        <w:rPr>
          <w:rFonts w:ascii="Calibri"/>
          <w:color w:val="948A54"/>
          <w:sz w:val="72"/>
        </w:rPr>
        <w:t xml:space="preserve"> GRENVILLE</w:t>
      </w:r>
    </w:p>
    <w:p w14:paraId="214CFA6F" w14:textId="77777777" w:rsidR="009A1B2C" w:rsidRDefault="009F4225">
      <w:pPr>
        <w:spacing w:before="129"/>
        <w:ind w:left="860" w:right="841"/>
        <w:jc w:val="center"/>
        <w:rPr>
          <w:rFonts w:ascii="Calibri" w:eastAsia="Calibri" w:hAnsi="Calibri" w:cs="Calibri"/>
          <w:sz w:val="72"/>
          <w:szCs w:val="72"/>
        </w:rPr>
      </w:pPr>
      <w:r>
        <w:rPr>
          <w:rFonts w:ascii="Calibri"/>
          <w:color w:val="948A54"/>
          <w:spacing w:val="-1"/>
          <w:sz w:val="72"/>
        </w:rPr>
        <w:t>STEWARDSHIP</w:t>
      </w:r>
      <w:r>
        <w:rPr>
          <w:rFonts w:ascii="Calibri"/>
          <w:color w:val="948A54"/>
          <w:sz w:val="72"/>
        </w:rPr>
        <w:t xml:space="preserve"> COUNCIL</w:t>
      </w:r>
    </w:p>
    <w:p w14:paraId="213045C6" w14:textId="3E55E274" w:rsidR="009A1B2C" w:rsidRDefault="009F4225">
      <w:pPr>
        <w:spacing w:before="376"/>
        <w:ind w:left="859" w:right="841"/>
        <w:jc w:val="center"/>
        <w:rPr>
          <w:rFonts w:ascii="Calibri" w:eastAsia="Calibri" w:hAnsi="Calibri" w:cs="Calibri"/>
          <w:sz w:val="43"/>
          <w:szCs w:val="43"/>
        </w:rPr>
      </w:pPr>
      <w:r>
        <w:rPr>
          <w:rFonts w:ascii="Calibri"/>
          <w:color w:val="948A54"/>
          <w:sz w:val="43"/>
        </w:rPr>
        <w:t>201</w:t>
      </w:r>
      <w:r w:rsidR="007F5A59">
        <w:rPr>
          <w:rFonts w:ascii="Calibri"/>
          <w:color w:val="948A54"/>
          <w:sz w:val="43"/>
        </w:rPr>
        <w:t>8</w:t>
      </w:r>
      <w:r>
        <w:rPr>
          <w:rFonts w:ascii="Calibri"/>
          <w:color w:val="948A54"/>
          <w:spacing w:val="19"/>
          <w:sz w:val="43"/>
        </w:rPr>
        <w:t xml:space="preserve"> </w:t>
      </w:r>
      <w:r>
        <w:rPr>
          <w:rFonts w:ascii="Calibri"/>
          <w:color w:val="948A54"/>
          <w:sz w:val="43"/>
        </w:rPr>
        <w:t>Annual</w:t>
      </w:r>
      <w:r>
        <w:rPr>
          <w:rFonts w:ascii="Calibri"/>
          <w:color w:val="948A54"/>
          <w:spacing w:val="19"/>
          <w:sz w:val="43"/>
        </w:rPr>
        <w:t xml:space="preserve"> </w:t>
      </w:r>
      <w:r>
        <w:rPr>
          <w:rFonts w:ascii="Calibri"/>
          <w:color w:val="948A54"/>
          <w:sz w:val="43"/>
        </w:rPr>
        <w:t>Report</w:t>
      </w:r>
    </w:p>
    <w:p w14:paraId="53F1816A" w14:textId="77777777" w:rsidR="009A1B2C" w:rsidRDefault="009A1B2C" w:rsidP="009A20CC">
      <w:pPr>
        <w:rPr>
          <w:rFonts w:ascii="Calibri" w:eastAsia="Calibri" w:hAnsi="Calibri" w:cs="Calibri"/>
          <w:sz w:val="43"/>
          <w:szCs w:val="43"/>
        </w:rPr>
        <w:sectPr w:rsidR="009A1B2C">
          <w:headerReference w:type="even" r:id="rId12"/>
          <w:headerReference w:type="default" r:id="rId13"/>
          <w:type w:val="continuous"/>
          <w:pgSz w:w="12240" w:h="15840"/>
          <w:pgMar w:top="1500" w:right="1720" w:bottom="280" w:left="1720" w:header="720" w:footer="720" w:gutter="0"/>
          <w:cols w:space="720"/>
        </w:sectPr>
      </w:pPr>
    </w:p>
    <w:p w14:paraId="3EEB73C7" w14:textId="77777777" w:rsidR="009A1B2C" w:rsidRDefault="009A1B2C" w:rsidP="00640868">
      <w:pPr>
        <w:spacing w:before="12" w:line="220" w:lineRule="exact"/>
        <w:jc w:val="both"/>
      </w:pPr>
    </w:p>
    <w:p w14:paraId="69C5759A" w14:textId="4FE9A0C8" w:rsidR="009A1B2C" w:rsidRDefault="00490DA9" w:rsidP="009A20CC">
      <w:pPr>
        <w:spacing w:before="50"/>
        <w:ind w:left="5040" w:right="2346"/>
        <w:jc w:val="both"/>
        <w:rPr>
          <w:rFonts w:ascii="Calibri" w:eastAsia="Calibri" w:hAnsi="Calibri" w:cs="Calibri"/>
          <w:sz w:val="28"/>
          <w:szCs w:val="28"/>
        </w:rPr>
      </w:pPr>
      <w:r>
        <w:pict w14:anchorId="179A33C6">
          <v:group id="_x0000_s1032" alt="" style="position:absolute;left:0;text-align:left;margin-left:71pt;margin-top:-11.4pt;width:470.9pt;height:.1pt;z-index:-251665920;mso-position-horizontal-relative:page" coordorigin="1421,-228" coordsize="9418,2">
            <v:shape id="_x0000_s1033" alt="" style="position:absolute;left:1421;top:-228;width:9418;height:2" coordorigin="1421,-228" coordsize="9418,0" path="m1421,-228r9417,e" filled="f" strokecolor="#bfbfbf" strokeweight=".34pt">
              <v:path arrowok="t"/>
            </v:shape>
            <w10:wrap anchorx="page"/>
          </v:group>
        </w:pict>
      </w:r>
      <w:r w:rsidR="00E15EDC">
        <w:rPr>
          <w:rFonts w:ascii="Calibri"/>
          <w:color w:val="C0504D"/>
          <w:sz w:val="28"/>
        </w:rPr>
        <w:tab/>
      </w:r>
      <w:r w:rsidR="00E15EDC">
        <w:rPr>
          <w:rFonts w:ascii="Calibri"/>
          <w:color w:val="C0504D"/>
          <w:sz w:val="28"/>
        </w:rPr>
        <w:tab/>
      </w:r>
      <w:r w:rsidR="00E15EDC">
        <w:rPr>
          <w:rFonts w:ascii="Calibri"/>
          <w:color w:val="C0504D"/>
          <w:sz w:val="28"/>
        </w:rPr>
        <w:tab/>
      </w:r>
    </w:p>
    <w:p w14:paraId="4C28FCF1" w14:textId="7E71A110" w:rsidR="00D232DD" w:rsidRPr="009631CC" w:rsidRDefault="007273CC" w:rsidP="003F052B">
      <w:pPr>
        <w:pStyle w:val="Heading1"/>
        <w:rPr>
          <w:rFonts w:asciiTheme="minorHAnsi" w:hAnsiTheme="minorHAnsi"/>
          <w:color w:val="C0504D" w:themeColor="accent2"/>
        </w:rPr>
      </w:pPr>
      <w:r w:rsidRPr="009631CC">
        <w:rPr>
          <w:rFonts w:asciiTheme="minorHAnsi" w:hAnsiTheme="minorHAnsi"/>
          <w:color w:val="C0504D" w:themeColor="accent2"/>
        </w:rPr>
        <w:t>Message from the Chair</w:t>
      </w:r>
    </w:p>
    <w:p w14:paraId="7742935F" w14:textId="0DC98D38" w:rsidR="00F050F8" w:rsidRPr="00883572" w:rsidRDefault="00F050F8" w:rsidP="00D232DD"/>
    <w:p w14:paraId="7E914DCE" w14:textId="020401E5" w:rsidR="00D232DD" w:rsidRDefault="00D232DD" w:rsidP="00D232DD">
      <w:pPr>
        <w:rPr>
          <w:sz w:val="32"/>
          <w:szCs w:val="32"/>
        </w:rPr>
      </w:pPr>
      <w:r>
        <w:rPr>
          <w:sz w:val="32"/>
          <w:szCs w:val="32"/>
        </w:rPr>
        <w:t>2018 was another busy year for Leeds Grenville Stewardship! The Council members are a diverse group of volunteers with a joint commitment to environmental stewardship.</w:t>
      </w:r>
    </w:p>
    <w:p w14:paraId="2762C7DB" w14:textId="77777777" w:rsidR="00D232DD" w:rsidRDefault="00D232DD" w:rsidP="00D232DD">
      <w:pPr>
        <w:rPr>
          <w:sz w:val="32"/>
          <w:szCs w:val="32"/>
        </w:rPr>
      </w:pPr>
    </w:p>
    <w:p w14:paraId="77C7D428" w14:textId="50F9F29D" w:rsidR="009D45D3" w:rsidRPr="003C3ABE" w:rsidRDefault="00D232DD" w:rsidP="003C3ABE">
      <w:pPr>
        <w:rPr>
          <w:sz w:val="32"/>
          <w:szCs w:val="32"/>
        </w:rPr>
      </w:pPr>
      <w:r>
        <w:rPr>
          <w:sz w:val="32"/>
          <w:szCs w:val="32"/>
        </w:rPr>
        <w:t xml:space="preserve">Education and Outreach remains a priority, with </w:t>
      </w:r>
      <w:r w:rsidR="009D45D3" w:rsidRPr="003C3ABE">
        <w:rPr>
          <w:sz w:val="32"/>
          <w:szCs w:val="32"/>
        </w:rPr>
        <w:t xml:space="preserve">Wood </w:t>
      </w:r>
      <w:r w:rsidR="003C3ABE" w:rsidRPr="003C3ABE">
        <w:rPr>
          <w:sz w:val="32"/>
          <w:szCs w:val="32"/>
        </w:rPr>
        <w:t>W</w:t>
      </w:r>
      <w:r w:rsidR="009D45D3" w:rsidRPr="003C3ABE">
        <w:rPr>
          <w:sz w:val="32"/>
          <w:szCs w:val="32"/>
        </w:rPr>
        <w:t>orking for Wildlife workshops in local schools in the winter and spring</w:t>
      </w:r>
      <w:r>
        <w:rPr>
          <w:sz w:val="32"/>
          <w:szCs w:val="32"/>
        </w:rPr>
        <w:t xml:space="preserve"> being a core program, partnering on the Children’s Water Festival, and supporting tomorrow’s environmental leaders through bursaries. LGSC also contributed to the G7 </w:t>
      </w:r>
      <w:r w:rsidR="009D45D3" w:rsidRPr="003C3ABE">
        <w:rPr>
          <w:sz w:val="32"/>
          <w:szCs w:val="32"/>
        </w:rPr>
        <w:t xml:space="preserve">tree planting with </w:t>
      </w:r>
      <w:r>
        <w:rPr>
          <w:sz w:val="32"/>
          <w:szCs w:val="32"/>
        </w:rPr>
        <w:t xml:space="preserve">the Frontenac Arch Biosphere Network and </w:t>
      </w:r>
      <w:r w:rsidR="003C3ABE" w:rsidRPr="003C3ABE">
        <w:rPr>
          <w:sz w:val="32"/>
          <w:szCs w:val="32"/>
        </w:rPr>
        <w:t>maintena</w:t>
      </w:r>
      <w:r w:rsidR="003C3ABE">
        <w:rPr>
          <w:sz w:val="32"/>
          <w:szCs w:val="32"/>
        </w:rPr>
        <w:t>nce of</w:t>
      </w:r>
      <w:r w:rsidR="003C3ABE" w:rsidRPr="003C3ABE">
        <w:rPr>
          <w:sz w:val="32"/>
          <w:szCs w:val="32"/>
        </w:rPr>
        <w:t xml:space="preserve"> a butternut grov</w:t>
      </w:r>
      <w:r w:rsidR="003C3ABE">
        <w:rPr>
          <w:sz w:val="32"/>
          <w:szCs w:val="32"/>
        </w:rPr>
        <w:t>e as a compensation project</w:t>
      </w:r>
      <w:r>
        <w:rPr>
          <w:sz w:val="32"/>
          <w:szCs w:val="32"/>
        </w:rPr>
        <w:t>. Species at Risk continues to be a priority with</w:t>
      </w:r>
      <w:r w:rsidR="003C3ABE">
        <w:rPr>
          <w:sz w:val="32"/>
          <w:szCs w:val="32"/>
        </w:rPr>
        <w:t xml:space="preserve"> </w:t>
      </w:r>
      <w:r w:rsidR="003C3ABE" w:rsidRPr="003C3ABE">
        <w:rPr>
          <w:sz w:val="32"/>
          <w:szCs w:val="32"/>
        </w:rPr>
        <w:t xml:space="preserve">continued efforts in the recovery of the </w:t>
      </w:r>
      <w:r>
        <w:rPr>
          <w:sz w:val="32"/>
          <w:szCs w:val="32"/>
        </w:rPr>
        <w:t>G</w:t>
      </w:r>
      <w:r w:rsidR="003C3ABE" w:rsidRPr="003C3ABE">
        <w:rPr>
          <w:sz w:val="32"/>
          <w:szCs w:val="32"/>
        </w:rPr>
        <w:t xml:space="preserve">ray </w:t>
      </w:r>
      <w:r>
        <w:rPr>
          <w:sz w:val="32"/>
          <w:szCs w:val="32"/>
        </w:rPr>
        <w:t>R</w:t>
      </w:r>
      <w:r w:rsidR="003C3ABE" w:rsidRPr="003C3ABE">
        <w:rPr>
          <w:sz w:val="32"/>
          <w:szCs w:val="32"/>
        </w:rPr>
        <w:t>atsnakes in the Frontenac Arch</w:t>
      </w:r>
      <w:r w:rsidR="00D57B21">
        <w:rPr>
          <w:sz w:val="32"/>
          <w:szCs w:val="32"/>
        </w:rPr>
        <w:t xml:space="preserve"> and turtle conservation</w:t>
      </w:r>
      <w:r w:rsidR="00FA2850">
        <w:rPr>
          <w:sz w:val="32"/>
          <w:szCs w:val="32"/>
        </w:rPr>
        <w:t xml:space="preserve">! Read on to hear about </w:t>
      </w:r>
      <w:r w:rsidR="003C3ABE">
        <w:rPr>
          <w:sz w:val="32"/>
          <w:szCs w:val="32"/>
        </w:rPr>
        <w:t>all the</w:t>
      </w:r>
      <w:r w:rsidR="004917A0">
        <w:rPr>
          <w:sz w:val="32"/>
          <w:szCs w:val="32"/>
        </w:rPr>
        <w:t xml:space="preserve"> details of our efforts in 201</w:t>
      </w:r>
      <w:r>
        <w:rPr>
          <w:sz w:val="32"/>
          <w:szCs w:val="32"/>
        </w:rPr>
        <w:t>8</w:t>
      </w:r>
      <w:r w:rsidR="00D57B21">
        <w:rPr>
          <w:sz w:val="32"/>
          <w:szCs w:val="32"/>
        </w:rPr>
        <w:t xml:space="preserve"> and see our web site for more information (</w:t>
      </w:r>
      <w:hyperlink r:id="rId14" w:history="1">
        <w:r w:rsidR="00D57B21" w:rsidRPr="009B0CF9">
          <w:rPr>
            <w:rStyle w:val="Hyperlink"/>
            <w:sz w:val="32"/>
            <w:szCs w:val="32"/>
          </w:rPr>
          <w:t>www.lgstewardship.ca</w:t>
        </w:r>
      </w:hyperlink>
      <w:r w:rsidR="00D57B21">
        <w:rPr>
          <w:sz w:val="32"/>
          <w:szCs w:val="32"/>
        </w:rPr>
        <w:t>)</w:t>
      </w:r>
      <w:r w:rsidR="0037058B">
        <w:rPr>
          <w:sz w:val="32"/>
          <w:szCs w:val="32"/>
        </w:rPr>
        <w:t>.</w:t>
      </w:r>
      <w:r w:rsidR="00D57B21">
        <w:rPr>
          <w:sz w:val="32"/>
          <w:szCs w:val="32"/>
        </w:rPr>
        <w:t xml:space="preserve"> </w:t>
      </w:r>
    </w:p>
    <w:p w14:paraId="7A8EFBC1" w14:textId="77777777" w:rsidR="009631CC" w:rsidRPr="009631CC" w:rsidRDefault="009631CC" w:rsidP="00883572">
      <w:pPr>
        <w:pStyle w:val="NoSpacing"/>
        <w:rPr>
          <w:sz w:val="32"/>
          <w:szCs w:val="32"/>
        </w:rPr>
      </w:pPr>
    </w:p>
    <w:p w14:paraId="28FBB7DD" w14:textId="5B7B90A4" w:rsidR="009A1B2C" w:rsidRPr="009631CC" w:rsidRDefault="003C3ABE" w:rsidP="00883572">
      <w:pPr>
        <w:pStyle w:val="NoSpacing"/>
        <w:rPr>
          <w:sz w:val="32"/>
          <w:szCs w:val="32"/>
        </w:rPr>
      </w:pPr>
      <w:r>
        <w:rPr>
          <w:sz w:val="32"/>
          <w:szCs w:val="32"/>
        </w:rPr>
        <w:t>W</w:t>
      </w:r>
      <w:r w:rsidR="007F78F3">
        <w:rPr>
          <w:sz w:val="32"/>
          <w:szCs w:val="32"/>
        </w:rPr>
        <w:t>e cannot do o</w:t>
      </w:r>
      <w:r w:rsidR="002649C6" w:rsidRPr="009631CC">
        <w:rPr>
          <w:sz w:val="32"/>
          <w:szCs w:val="32"/>
        </w:rPr>
        <w:t xml:space="preserve">ur </w:t>
      </w:r>
      <w:r w:rsidR="007273CC" w:rsidRPr="009631CC">
        <w:rPr>
          <w:sz w:val="32"/>
          <w:szCs w:val="32"/>
        </w:rPr>
        <w:t>stewardship work in the United C</w:t>
      </w:r>
      <w:r w:rsidR="009F4225" w:rsidRPr="009631CC">
        <w:rPr>
          <w:sz w:val="32"/>
          <w:szCs w:val="32"/>
        </w:rPr>
        <w:t xml:space="preserve">ounties </w:t>
      </w:r>
      <w:r w:rsidR="007F78F3">
        <w:rPr>
          <w:sz w:val="32"/>
          <w:szCs w:val="32"/>
        </w:rPr>
        <w:t>without the support and encouragement of</w:t>
      </w:r>
      <w:r w:rsidR="002649C6" w:rsidRPr="009631CC">
        <w:rPr>
          <w:sz w:val="32"/>
          <w:szCs w:val="32"/>
        </w:rPr>
        <w:t xml:space="preserve"> our many partners</w:t>
      </w:r>
      <w:r w:rsidR="007F78F3">
        <w:rPr>
          <w:sz w:val="32"/>
          <w:szCs w:val="32"/>
        </w:rPr>
        <w:t>. In particular,</w:t>
      </w:r>
      <w:r w:rsidR="00D57B21" w:rsidRPr="00D57B21">
        <w:rPr>
          <w:sz w:val="32"/>
          <w:szCs w:val="32"/>
        </w:rPr>
        <w:t xml:space="preserve"> </w:t>
      </w:r>
      <w:r w:rsidR="00D57B21" w:rsidRPr="009631CC">
        <w:rPr>
          <w:sz w:val="32"/>
          <w:szCs w:val="32"/>
        </w:rPr>
        <w:t>the United Count</w:t>
      </w:r>
      <w:r w:rsidR="00D57B21">
        <w:rPr>
          <w:sz w:val="32"/>
          <w:szCs w:val="32"/>
        </w:rPr>
        <w:t>y</w:t>
      </w:r>
      <w:r w:rsidR="00D57B21" w:rsidRPr="009631CC">
        <w:rPr>
          <w:sz w:val="32"/>
          <w:szCs w:val="32"/>
        </w:rPr>
        <w:t xml:space="preserve"> of Leeds and Grenville</w:t>
      </w:r>
      <w:r w:rsidR="00D57B21">
        <w:rPr>
          <w:sz w:val="32"/>
          <w:szCs w:val="32"/>
        </w:rPr>
        <w:t xml:space="preserve"> and</w:t>
      </w:r>
      <w:r w:rsidR="007F78F3">
        <w:rPr>
          <w:sz w:val="32"/>
          <w:szCs w:val="32"/>
        </w:rPr>
        <w:t xml:space="preserve"> </w:t>
      </w:r>
      <w:r w:rsidR="009F4225" w:rsidRPr="009631CC">
        <w:rPr>
          <w:sz w:val="32"/>
          <w:szCs w:val="32"/>
        </w:rPr>
        <w:t>the Rideau Valley Conservation Authority (RVCA)</w:t>
      </w:r>
      <w:r w:rsidR="00883572" w:rsidRPr="009631CC">
        <w:rPr>
          <w:sz w:val="32"/>
          <w:szCs w:val="32"/>
        </w:rPr>
        <w:t xml:space="preserve"> and</w:t>
      </w:r>
      <w:r w:rsidR="006227E3" w:rsidRPr="009631CC">
        <w:rPr>
          <w:sz w:val="32"/>
          <w:szCs w:val="32"/>
        </w:rPr>
        <w:t>,</w:t>
      </w:r>
      <w:r w:rsidR="00883572" w:rsidRPr="009631CC">
        <w:rPr>
          <w:sz w:val="32"/>
          <w:szCs w:val="32"/>
        </w:rPr>
        <w:t xml:space="preserve"> provide financial </w:t>
      </w:r>
      <w:r w:rsidR="00D57B21">
        <w:rPr>
          <w:sz w:val="32"/>
          <w:szCs w:val="32"/>
        </w:rPr>
        <w:t xml:space="preserve">and administrative </w:t>
      </w:r>
      <w:r w:rsidR="00883572" w:rsidRPr="009631CC">
        <w:rPr>
          <w:sz w:val="32"/>
          <w:szCs w:val="32"/>
        </w:rPr>
        <w:t xml:space="preserve">support, respectively. </w:t>
      </w:r>
      <w:r w:rsidR="006227E3" w:rsidRPr="009631CC">
        <w:rPr>
          <w:sz w:val="32"/>
          <w:szCs w:val="32"/>
        </w:rPr>
        <w:t>This has provided</w:t>
      </w:r>
      <w:r w:rsidR="002649C6" w:rsidRPr="009631CC">
        <w:rPr>
          <w:sz w:val="32"/>
          <w:szCs w:val="32"/>
        </w:rPr>
        <w:t xml:space="preserve"> an important </w:t>
      </w:r>
      <w:r w:rsidR="00A64A0D" w:rsidRPr="009631CC">
        <w:rPr>
          <w:sz w:val="32"/>
          <w:szCs w:val="32"/>
        </w:rPr>
        <w:t>foundation to</w:t>
      </w:r>
      <w:r w:rsidR="002649C6" w:rsidRPr="009631CC">
        <w:rPr>
          <w:sz w:val="32"/>
          <w:szCs w:val="32"/>
        </w:rPr>
        <w:t xml:space="preserve"> support our volunteers and to leverage additional funding for stewardship projects</w:t>
      </w:r>
      <w:r w:rsidR="00A64A0D" w:rsidRPr="009631CC">
        <w:rPr>
          <w:sz w:val="32"/>
          <w:szCs w:val="32"/>
        </w:rPr>
        <w:t>.</w:t>
      </w:r>
    </w:p>
    <w:p w14:paraId="5BC96A82" w14:textId="77777777" w:rsidR="009A1B2C" w:rsidRPr="009631CC" w:rsidRDefault="009A1B2C" w:rsidP="00640868">
      <w:pPr>
        <w:spacing w:before="2" w:line="240" w:lineRule="exact"/>
        <w:rPr>
          <w:sz w:val="32"/>
          <w:szCs w:val="32"/>
        </w:rPr>
      </w:pPr>
    </w:p>
    <w:p w14:paraId="238209DD" w14:textId="34CE44A6" w:rsidR="00A64A0D" w:rsidRPr="009631CC" w:rsidRDefault="009F4225" w:rsidP="00883572">
      <w:pPr>
        <w:pStyle w:val="NoSpacing"/>
        <w:rPr>
          <w:sz w:val="32"/>
          <w:szCs w:val="32"/>
        </w:rPr>
      </w:pPr>
      <w:r w:rsidRPr="009631CC">
        <w:rPr>
          <w:sz w:val="32"/>
          <w:szCs w:val="32"/>
        </w:rPr>
        <w:t xml:space="preserve">We are thankful for all of the many partners who help us to deliver more than any of us could </w:t>
      </w:r>
      <w:r w:rsidR="006227E3" w:rsidRPr="009631CC">
        <w:rPr>
          <w:sz w:val="32"/>
          <w:szCs w:val="32"/>
        </w:rPr>
        <w:t xml:space="preserve">ever </w:t>
      </w:r>
      <w:r w:rsidRPr="009631CC">
        <w:rPr>
          <w:sz w:val="32"/>
          <w:szCs w:val="32"/>
        </w:rPr>
        <w:t>achieve on our own. We look forward to their continued friendship and cooperation</w:t>
      </w:r>
      <w:r w:rsidR="00A64A0D" w:rsidRPr="009631CC">
        <w:rPr>
          <w:sz w:val="32"/>
          <w:szCs w:val="32"/>
        </w:rPr>
        <w:t>.</w:t>
      </w:r>
    </w:p>
    <w:p w14:paraId="7BC33826" w14:textId="77777777" w:rsidR="007F78F3" w:rsidRDefault="007F78F3" w:rsidP="00883572">
      <w:pPr>
        <w:pStyle w:val="NoSpacing"/>
        <w:rPr>
          <w:sz w:val="32"/>
          <w:szCs w:val="32"/>
        </w:rPr>
      </w:pPr>
    </w:p>
    <w:p w14:paraId="0B4E0B36" w14:textId="77777777" w:rsidR="007F78F3" w:rsidRPr="003F052B" w:rsidRDefault="007F78F3" w:rsidP="00883572">
      <w:pPr>
        <w:pStyle w:val="NoSpacing"/>
        <w:rPr>
          <w:sz w:val="32"/>
          <w:szCs w:val="32"/>
        </w:rPr>
      </w:pPr>
    </w:p>
    <w:p w14:paraId="3786904A" w14:textId="4FD5DDC2" w:rsidR="00A64A0D" w:rsidRDefault="004917A0" w:rsidP="004917A0">
      <w:pPr>
        <w:pStyle w:val="NoSpacing"/>
        <w:rPr>
          <w:sz w:val="32"/>
          <w:szCs w:val="32"/>
        </w:rPr>
      </w:pPr>
      <w:r>
        <w:rPr>
          <w:sz w:val="32"/>
          <w:szCs w:val="32"/>
        </w:rPr>
        <w:t>Karen Brown</w:t>
      </w:r>
    </w:p>
    <w:p w14:paraId="47103E18" w14:textId="77777777" w:rsidR="003D6144" w:rsidRPr="003D6144" w:rsidRDefault="003D6144" w:rsidP="003D6144"/>
    <w:p w14:paraId="72E14D24" w14:textId="77777777" w:rsidR="003D6144" w:rsidRDefault="003D6144" w:rsidP="003D6144">
      <w:pPr>
        <w:pStyle w:val="Heading1"/>
        <w:ind w:right="2346"/>
        <w:jc w:val="center"/>
        <w:rPr>
          <w:color w:val="C0504D"/>
        </w:rPr>
      </w:pPr>
      <w:r>
        <w:rPr>
          <w:color w:val="C0504D"/>
        </w:rPr>
        <w:lastRenderedPageBreak/>
        <w:t>SUSTAINABLE FORESTS</w:t>
      </w:r>
    </w:p>
    <w:p w14:paraId="0CDAAF76" w14:textId="3C8A0BBF" w:rsidR="002C4F28" w:rsidRDefault="002C4F28" w:rsidP="003D6144">
      <w:pPr>
        <w:pStyle w:val="Heading1"/>
        <w:ind w:right="2346"/>
        <w:jc w:val="center"/>
        <w:rPr>
          <w:color w:val="C0504D"/>
        </w:rPr>
      </w:pPr>
      <w:r>
        <w:rPr>
          <w:color w:val="C0504D"/>
        </w:rPr>
        <w:t>__________________________________________________</w:t>
      </w:r>
    </w:p>
    <w:p w14:paraId="4DCD983F" w14:textId="77777777" w:rsidR="002A5201" w:rsidRPr="002A5201" w:rsidRDefault="002A5201" w:rsidP="002A5201">
      <w:pPr>
        <w:rPr>
          <w:rFonts w:cs="Calibri"/>
          <w:sz w:val="32"/>
          <w:szCs w:val="32"/>
        </w:rPr>
      </w:pPr>
    </w:p>
    <w:p w14:paraId="62481049" w14:textId="34C3FDC5" w:rsidR="002A5201" w:rsidRDefault="00923F09" w:rsidP="00A22494">
      <w:pPr>
        <w:pStyle w:val="Heading2"/>
        <w:ind w:left="0"/>
        <w:jc w:val="left"/>
        <w:rPr>
          <w:sz w:val="36"/>
          <w:szCs w:val="36"/>
        </w:rPr>
      </w:pPr>
      <w:r w:rsidRPr="006D7DB6">
        <w:rPr>
          <w:sz w:val="36"/>
          <w:szCs w:val="36"/>
        </w:rPr>
        <w:t>G7</w:t>
      </w:r>
      <w:r w:rsidR="006D7DB6">
        <w:rPr>
          <w:sz w:val="36"/>
          <w:szCs w:val="36"/>
        </w:rPr>
        <w:t xml:space="preserve"> </w:t>
      </w:r>
      <w:r w:rsidRPr="006D7DB6">
        <w:rPr>
          <w:sz w:val="36"/>
          <w:szCs w:val="36"/>
        </w:rPr>
        <w:t>-</w:t>
      </w:r>
      <w:r w:rsidR="006D7DB6" w:rsidRPr="006D7DB6">
        <w:rPr>
          <w:sz w:val="36"/>
          <w:szCs w:val="36"/>
        </w:rPr>
        <w:t xml:space="preserve"> 2018 National Planting Project – Frontenac Arch Biosphere Reserve</w:t>
      </w:r>
    </w:p>
    <w:p w14:paraId="5DEB4050" w14:textId="25DD0FBC" w:rsidR="006D7DB6" w:rsidRDefault="006D7DB6" w:rsidP="006D7DB6">
      <w:pPr>
        <w:pStyle w:val="Heading2"/>
        <w:jc w:val="left"/>
        <w:rPr>
          <w:sz w:val="36"/>
          <w:szCs w:val="36"/>
        </w:rPr>
      </w:pPr>
    </w:p>
    <w:p w14:paraId="7FE8FEC9" w14:textId="77777777" w:rsidR="00D8036F" w:rsidRDefault="006D7DB6" w:rsidP="006D7DB6">
      <w:pPr>
        <w:rPr>
          <w:sz w:val="32"/>
          <w:szCs w:val="32"/>
        </w:rPr>
      </w:pPr>
      <w:r>
        <w:rPr>
          <w:sz w:val="32"/>
          <w:szCs w:val="32"/>
        </w:rPr>
        <w:t xml:space="preserve">This tree planting initiative was a national effort stemming from the International G7 Summit which was held in June 2018 in the Charlevoix Biosphere Reserve in Quebec.  The symbolic planting aimed to: </w:t>
      </w:r>
    </w:p>
    <w:p w14:paraId="662EE488" w14:textId="684B230C" w:rsidR="00D8036F" w:rsidRDefault="006D7DB6" w:rsidP="00D8036F">
      <w:pPr>
        <w:pStyle w:val="ListParagraph"/>
        <w:numPr>
          <w:ilvl w:val="0"/>
          <w:numId w:val="22"/>
        </w:numPr>
        <w:rPr>
          <w:sz w:val="32"/>
          <w:szCs w:val="32"/>
        </w:rPr>
      </w:pPr>
      <w:r w:rsidRPr="00D8036F">
        <w:rPr>
          <w:sz w:val="32"/>
          <w:szCs w:val="32"/>
        </w:rPr>
        <w:t xml:space="preserve">raise the community’s awareness of the importance of trees and their functions, </w:t>
      </w:r>
      <w:r w:rsidR="00D8036F">
        <w:rPr>
          <w:sz w:val="32"/>
          <w:szCs w:val="32"/>
        </w:rPr>
        <w:t>and</w:t>
      </w:r>
    </w:p>
    <w:p w14:paraId="2D8565CE" w14:textId="4E2114FC" w:rsidR="006D7DB6" w:rsidRPr="00D8036F" w:rsidRDefault="006D7DB6" w:rsidP="00D8036F">
      <w:pPr>
        <w:pStyle w:val="ListParagraph"/>
        <w:numPr>
          <w:ilvl w:val="0"/>
          <w:numId w:val="22"/>
        </w:numPr>
        <w:rPr>
          <w:sz w:val="32"/>
          <w:szCs w:val="32"/>
        </w:rPr>
      </w:pPr>
      <w:r w:rsidRPr="00D8036F">
        <w:rPr>
          <w:sz w:val="32"/>
          <w:szCs w:val="32"/>
        </w:rPr>
        <w:t>promote the local timber industry and the organizations hosting the planting.</w:t>
      </w:r>
    </w:p>
    <w:p w14:paraId="718E8F29" w14:textId="05170272" w:rsidR="006D7DB6" w:rsidRDefault="006D7DB6" w:rsidP="006D7DB6">
      <w:pPr>
        <w:rPr>
          <w:sz w:val="32"/>
          <w:szCs w:val="32"/>
        </w:rPr>
      </w:pPr>
    </w:p>
    <w:p w14:paraId="432D9690" w14:textId="6A69E57D" w:rsidR="00D8036F" w:rsidRDefault="006D7DB6" w:rsidP="006D7DB6">
      <w:pPr>
        <w:rPr>
          <w:sz w:val="32"/>
          <w:szCs w:val="32"/>
        </w:rPr>
      </w:pPr>
      <w:r>
        <w:rPr>
          <w:sz w:val="32"/>
          <w:szCs w:val="32"/>
        </w:rPr>
        <w:t xml:space="preserve">The planting </w:t>
      </w:r>
      <w:r w:rsidR="00D8036F">
        <w:rPr>
          <w:sz w:val="32"/>
          <w:szCs w:val="32"/>
        </w:rPr>
        <w:t xml:space="preserve">at Bateau Channel Park </w:t>
      </w:r>
      <w:r>
        <w:rPr>
          <w:sz w:val="32"/>
          <w:szCs w:val="32"/>
        </w:rPr>
        <w:t xml:space="preserve">was coordinated by the local Frontenac Biosphere Reserve, </w:t>
      </w:r>
      <w:r w:rsidR="00D8036F">
        <w:rPr>
          <w:sz w:val="32"/>
          <w:szCs w:val="32"/>
        </w:rPr>
        <w:t xml:space="preserve">and </w:t>
      </w:r>
      <w:r>
        <w:rPr>
          <w:sz w:val="32"/>
          <w:szCs w:val="32"/>
        </w:rPr>
        <w:t>in</w:t>
      </w:r>
      <w:r w:rsidR="00D8036F">
        <w:rPr>
          <w:sz w:val="32"/>
          <w:szCs w:val="32"/>
        </w:rPr>
        <w:t>cluded:</w:t>
      </w:r>
    </w:p>
    <w:p w14:paraId="31B0C9B9" w14:textId="77777777" w:rsidR="00D8036F" w:rsidRDefault="00D8036F" w:rsidP="00D8036F">
      <w:pPr>
        <w:pStyle w:val="ListParagraph"/>
        <w:numPr>
          <w:ilvl w:val="0"/>
          <w:numId w:val="23"/>
        </w:numPr>
        <w:rPr>
          <w:sz w:val="32"/>
          <w:szCs w:val="32"/>
        </w:rPr>
      </w:pPr>
      <w:r>
        <w:rPr>
          <w:sz w:val="32"/>
          <w:szCs w:val="32"/>
        </w:rPr>
        <w:t>S</w:t>
      </w:r>
      <w:r w:rsidR="006D7DB6" w:rsidRPr="00D8036F">
        <w:rPr>
          <w:sz w:val="32"/>
          <w:szCs w:val="32"/>
        </w:rPr>
        <w:t>tudents</w:t>
      </w:r>
      <w:r>
        <w:rPr>
          <w:sz w:val="32"/>
          <w:szCs w:val="32"/>
        </w:rPr>
        <w:t xml:space="preserve"> from Gananoque Secondary School</w:t>
      </w:r>
    </w:p>
    <w:p w14:paraId="7A112D51" w14:textId="77777777" w:rsidR="00D8036F" w:rsidRDefault="00D8036F" w:rsidP="00D8036F">
      <w:pPr>
        <w:pStyle w:val="ListParagraph"/>
        <w:numPr>
          <w:ilvl w:val="0"/>
          <w:numId w:val="23"/>
        </w:numPr>
        <w:rPr>
          <w:sz w:val="32"/>
          <w:szCs w:val="32"/>
        </w:rPr>
      </w:pPr>
      <w:r>
        <w:rPr>
          <w:sz w:val="32"/>
          <w:szCs w:val="32"/>
        </w:rPr>
        <w:t>Township of Leeds and the Thousand Islands</w:t>
      </w:r>
    </w:p>
    <w:p w14:paraId="67887BDA" w14:textId="77777777" w:rsidR="00D8036F" w:rsidRDefault="00D8036F" w:rsidP="00D8036F">
      <w:pPr>
        <w:pStyle w:val="ListParagraph"/>
        <w:numPr>
          <w:ilvl w:val="0"/>
          <w:numId w:val="23"/>
        </w:numPr>
        <w:rPr>
          <w:sz w:val="32"/>
          <w:szCs w:val="32"/>
        </w:rPr>
      </w:pPr>
      <w:r>
        <w:rPr>
          <w:sz w:val="32"/>
          <w:szCs w:val="32"/>
        </w:rPr>
        <w:t>Friends of Bateau Channel Park</w:t>
      </w:r>
    </w:p>
    <w:p w14:paraId="739FD814" w14:textId="77777777" w:rsidR="00D8036F" w:rsidRDefault="00D8036F" w:rsidP="00D8036F">
      <w:pPr>
        <w:rPr>
          <w:sz w:val="32"/>
          <w:szCs w:val="32"/>
        </w:rPr>
      </w:pPr>
    </w:p>
    <w:p w14:paraId="5EC58E47" w14:textId="7788CEC0" w:rsidR="006D7DB6" w:rsidRPr="00D8036F" w:rsidRDefault="006D7DB6" w:rsidP="00D8036F">
      <w:pPr>
        <w:rPr>
          <w:sz w:val="32"/>
          <w:szCs w:val="32"/>
        </w:rPr>
      </w:pPr>
      <w:r w:rsidRPr="00D8036F">
        <w:rPr>
          <w:sz w:val="32"/>
          <w:szCs w:val="32"/>
        </w:rPr>
        <w:t>LGSC participated as the “local forestry agent</w:t>
      </w:r>
      <w:r w:rsidR="00D8036F">
        <w:rPr>
          <w:sz w:val="32"/>
          <w:szCs w:val="32"/>
        </w:rPr>
        <w:t xml:space="preserve">” – determining the species mix, ordering the trees, developing a site plan and coordinating the planting efforts. </w:t>
      </w:r>
      <w:r w:rsidR="00D8036F" w:rsidRPr="00D8036F">
        <w:rPr>
          <w:sz w:val="32"/>
          <w:szCs w:val="32"/>
        </w:rPr>
        <w:t>Special thanks to Martin Streit who helped organize and signed off as the Registered Professional Forester.</w:t>
      </w:r>
    </w:p>
    <w:p w14:paraId="04E982D4" w14:textId="0D4CC0CE" w:rsidR="00D8036F" w:rsidRDefault="00D8036F" w:rsidP="006D7DB6">
      <w:pPr>
        <w:rPr>
          <w:sz w:val="32"/>
          <w:szCs w:val="32"/>
        </w:rPr>
      </w:pPr>
    </w:p>
    <w:p w14:paraId="4FE88256" w14:textId="787481DE" w:rsidR="006D7DB6" w:rsidRPr="00D8036F" w:rsidRDefault="00D8036F" w:rsidP="00D8036F">
      <w:pPr>
        <w:rPr>
          <w:sz w:val="32"/>
          <w:szCs w:val="32"/>
        </w:rPr>
      </w:pPr>
      <w:r>
        <w:rPr>
          <w:noProof/>
        </w:rPr>
        <w:lastRenderedPageBreak/>
        <w:drawing>
          <wp:inline distT="0" distB="0" distL="0" distR="0" wp14:anchorId="21E52CA5" wp14:editId="6FEE7208">
            <wp:extent cx="5448300" cy="3095043"/>
            <wp:effectExtent l="0" t="0" r="0" b="3810"/>
            <wp:docPr id="226" name="Picture 226" descr="Macintosh HD:Users:DOC:Desktop:IMG_1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DOC:Desktop:IMG_1915.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450" t="12594" r="3799" b="14836"/>
                    <a:stretch/>
                  </pic:blipFill>
                  <pic:spPr bwMode="auto">
                    <a:xfrm>
                      <a:off x="0" y="0"/>
                      <a:ext cx="5448300" cy="3095043"/>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0EF5CD2" w14:textId="77777777" w:rsidR="002A5201" w:rsidRDefault="002A5201" w:rsidP="006D7DB6">
      <w:pPr>
        <w:pStyle w:val="Heading2"/>
      </w:pPr>
    </w:p>
    <w:p w14:paraId="07EA6A5E" w14:textId="77777777" w:rsidR="002A5201" w:rsidRPr="002C4F28" w:rsidRDefault="002A5201" w:rsidP="002A5201">
      <w:pPr>
        <w:pStyle w:val="ListParagraph"/>
        <w:rPr>
          <w:i/>
          <w:sz w:val="32"/>
          <w:szCs w:val="32"/>
          <w:u w:val="single"/>
        </w:rPr>
      </w:pPr>
      <w:r w:rsidRPr="002C4F28">
        <w:rPr>
          <w:i/>
          <w:sz w:val="32"/>
          <w:szCs w:val="32"/>
          <w:u w:val="single"/>
        </w:rPr>
        <w:t>Students receiving instructions</w:t>
      </w:r>
    </w:p>
    <w:p w14:paraId="59C8D042" w14:textId="77777777" w:rsidR="002A5201" w:rsidRDefault="002A5201" w:rsidP="002A5201">
      <w:pPr>
        <w:rPr>
          <w:rFonts w:cs="Calibri"/>
          <w:sz w:val="32"/>
          <w:szCs w:val="32"/>
        </w:rPr>
      </w:pPr>
    </w:p>
    <w:p w14:paraId="01A5BEB4" w14:textId="77777777" w:rsidR="002A5201" w:rsidRDefault="002A5201" w:rsidP="002A5201">
      <w:pPr>
        <w:rPr>
          <w:rFonts w:cs="Calibri"/>
          <w:sz w:val="32"/>
          <w:szCs w:val="32"/>
        </w:rPr>
      </w:pPr>
    </w:p>
    <w:p w14:paraId="45DB4815" w14:textId="779616A7" w:rsidR="002A5201" w:rsidRDefault="00D8036F" w:rsidP="002A5201">
      <w:pPr>
        <w:rPr>
          <w:rFonts w:cs="Calibri"/>
          <w:sz w:val="32"/>
          <w:szCs w:val="32"/>
        </w:rPr>
      </w:pPr>
      <w:r>
        <w:rPr>
          <w:noProof/>
        </w:rPr>
        <w:drawing>
          <wp:inline distT="0" distB="0" distL="0" distR="0" wp14:anchorId="2CBEE520" wp14:editId="3268C5AE">
            <wp:extent cx="5473700" cy="3614708"/>
            <wp:effectExtent l="0" t="0" r="0" b="0"/>
            <wp:docPr id="227" name="Picture 227" descr="Macintosh HD:Users:DOC:Desktop:IMG_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OC:Desktop:IMG_191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670" t="13366"/>
                    <a:stretch/>
                  </pic:blipFill>
                  <pic:spPr bwMode="auto">
                    <a:xfrm>
                      <a:off x="0" y="0"/>
                      <a:ext cx="5473832" cy="361479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691D35" w14:textId="5747D778" w:rsidR="002A5201" w:rsidRPr="002A5201" w:rsidRDefault="00D8036F" w:rsidP="002A5201">
      <w:pPr>
        <w:rPr>
          <w:rFonts w:cs="Calibri"/>
          <w:sz w:val="32"/>
          <w:szCs w:val="32"/>
        </w:rPr>
      </w:pPr>
      <w:r>
        <w:rPr>
          <w:rFonts w:ascii="Cambria" w:hAnsi="Cambria"/>
          <w:noProof/>
          <w:sz w:val="24"/>
          <w:szCs w:val="24"/>
        </w:rPr>
        <w:lastRenderedPageBreak/>
        <w:drawing>
          <wp:inline distT="0" distB="0" distL="0" distR="0" wp14:anchorId="7A2206C2" wp14:editId="3CD4F1F6">
            <wp:extent cx="6235700" cy="4185945"/>
            <wp:effectExtent l="0" t="0" r="0" b="0"/>
            <wp:docPr id="228" name="Picture 228" descr="Macintosh HD:Users:DOC:Desktop:IMG_1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OC:Desktop:IMG_191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4259" t="27222" r="2220" b="25695"/>
                    <a:stretch/>
                  </pic:blipFill>
                  <pic:spPr bwMode="auto">
                    <a:xfrm>
                      <a:off x="0" y="0"/>
                      <a:ext cx="6235700" cy="418594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87464F0" w14:textId="77777777" w:rsidR="002C4F28" w:rsidRDefault="002C4F28" w:rsidP="00A04622">
      <w:pPr>
        <w:pStyle w:val="ListParagraph"/>
        <w:rPr>
          <w:sz w:val="32"/>
          <w:szCs w:val="32"/>
        </w:rPr>
      </w:pPr>
    </w:p>
    <w:p w14:paraId="6451271F" w14:textId="0A36BD93" w:rsidR="002C4F28" w:rsidRDefault="00D8036F" w:rsidP="00A04622">
      <w:pPr>
        <w:pStyle w:val="ListParagraph"/>
        <w:rPr>
          <w:sz w:val="32"/>
          <w:szCs w:val="32"/>
        </w:rPr>
      </w:pPr>
      <w:r>
        <w:rPr>
          <w:sz w:val="32"/>
          <w:szCs w:val="32"/>
        </w:rPr>
        <w:t>LGSC will do a survival assessment in 2019 and submit a report to the organizing committee at the Charlevoix Biosphere Reserve.</w:t>
      </w:r>
    </w:p>
    <w:p w14:paraId="309DB1DE" w14:textId="6C521502" w:rsidR="002C4F28" w:rsidRDefault="002C4F28" w:rsidP="00A04622">
      <w:pPr>
        <w:pStyle w:val="ListParagraph"/>
        <w:rPr>
          <w:sz w:val="32"/>
          <w:szCs w:val="32"/>
        </w:rPr>
      </w:pPr>
    </w:p>
    <w:p w14:paraId="79D719C5" w14:textId="53011079" w:rsidR="00A22494" w:rsidRDefault="003E7D87" w:rsidP="00A22494">
      <w:pPr>
        <w:pStyle w:val="Heading2"/>
        <w:ind w:left="0"/>
      </w:pPr>
      <w:r>
        <w:rPr>
          <w:noProof/>
        </w:rPr>
        <w:drawing>
          <wp:inline distT="0" distB="0" distL="0" distR="0" wp14:anchorId="61748489" wp14:editId="33D5D586">
            <wp:extent cx="3592286" cy="269421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G_1279.jpeg"/>
                    <pic:cNvPicPr/>
                  </pic:nvPicPr>
                  <pic:blipFill>
                    <a:blip r:embed="rId18"/>
                    <a:stretch>
                      <a:fillRect/>
                    </a:stretch>
                  </pic:blipFill>
                  <pic:spPr>
                    <a:xfrm>
                      <a:off x="0" y="0"/>
                      <a:ext cx="3609922" cy="2707441"/>
                    </a:xfrm>
                    <a:prstGeom prst="rect">
                      <a:avLst/>
                    </a:prstGeom>
                  </pic:spPr>
                </pic:pic>
              </a:graphicData>
            </a:graphic>
          </wp:inline>
        </w:drawing>
      </w:r>
    </w:p>
    <w:p w14:paraId="23FCE996" w14:textId="033DEDC4" w:rsidR="001B525C" w:rsidRPr="009F0352" w:rsidRDefault="001B525C" w:rsidP="00A22494">
      <w:pPr>
        <w:pStyle w:val="Heading2"/>
        <w:ind w:left="0"/>
        <w:rPr>
          <w:sz w:val="36"/>
          <w:szCs w:val="36"/>
        </w:rPr>
      </w:pPr>
      <w:r w:rsidRPr="009F0352">
        <w:rPr>
          <w:sz w:val="36"/>
          <w:szCs w:val="36"/>
        </w:rPr>
        <w:lastRenderedPageBreak/>
        <w:t>Jowett Refill</w:t>
      </w:r>
    </w:p>
    <w:p w14:paraId="54C26226" w14:textId="09460424" w:rsidR="003D6144" w:rsidRDefault="003D6144" w:rsidP="00A04622">
      <w:pPr>
        <w:pStyle w:val="ListParagraph"/>
        <w:rPr>
          <w:sz w:val="32"/>
          <w:szCs w:val="32"/>
        </w:rPr>
      </w:pPr>
    </w:p>
    <w:p w14:paraId="097DF10E" w14:textId="76B12C45" w:rsidR="006D7F42" w:rsidRPr="00A22494" w:rsidRDefault="00A22494" w:rsidP="00A04622">
      <w:pPr>
        <w:pStyle w:val="ListParagraph"/>
        <w:rPr>
          <w:sz w:val="32"/>
          <w:szCs w:val="32"/>
        </w:rPr>
      </w:pPr>
      <w:r w:rsidRPr="00A22494">
        <w:rPr>
          <w:sz w:val="32"/>
          <w:szCs w:val="32"/>
        </w:rPr>
        <w:t>LGSC volunteers completed the refill planting on Carl Jowett’s property in Lyn.  The survival rate was said to be less than 60% however the hardwoods had lost their leaves at the time of assessment</w:t>
      </w:r>
      <w:r>
        <w:rPr>
          <w:sz w:val="32"/>
          <w:szCs w:val="32"/>
        </w:rPr>
        <w:t>.</w:t>
      </w:r>
      <w:r w:rsidRPr="00A22494">
        <w:rPr>
          <w:sz w:val="32"/>
          <w:szCs w:val="32"/>
        </w:rPr>
        <w:t xml:space="preserve"> </w:t>
      </w:r>
      <w:r>
        <w:rPr>
          <w:sz w:val="32"/>
          <w:szCs w:val="32"/>
        </w:rPr>
        <w:t xml:space="preserve">So, in fact the survival rate was </w:t>
      </w:r>
      <w:r w:rsidRPr="00A22494">
        <w:rPr>
          <w:sz w:val="32"/>
          <w:szCs w:val="32"/>
        </w:rPr>
        <w:t xml:space="preserve">80%. The additional trees were planted in areas adjacent to or missed the previous year.  </w:t>
      </w:r>
    </w:p>
    <w:p w14:paraId="3F954C4D" w14:textId="3408D4D3" w:rsidR="006D7F42" w:rsidRDefault="006D7F42" w:rsidP="00A04622">
      <w:pPr>
        <w:pStyle w:val="ListParagraph"/>
        <w:rPr>
          <w:sz w:val="32"/>
          <w:szCs w:val="32"/>
        </w:rPr>
      </w:pPr>
    </w:p>
    <w:p w14:paraId="68F7F849" w14:textId="641A89A0" w:rsidR="006D7F42" w:rsidRDefault="00A22494" w:rsidP="00A04622">
      <w:pPr>
        <w:pStyle w:val="ListParagraph"/>
        <w:rPr>
          <w:sz w:val="32"/>
          <w:szCs w:val="32"/>
        </w:rPr>
      </w:pPr>
      <w:r>
        <w:rPr>
          <w:noProof/>
          <w:sz w:val="32"/>
          <w:szCs w:val="32"/>
        </w:rPr>
        <w:drawing>
          <wp:inline distT="0" distB="0" distL="0" distR="0" wp14:anchorId="691E9DD5" wp14:editId="14E84A05">
            <wp:extent cx="4991877" cy="234903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G_1255.jpeg"/>
                    <pic:cNvPicPr/>
                  </pic:nvPicPr>
                  <pic:blipFill>
                    <a:blip r:embed="rId19"/>
                    <a:stretch>
                      <a:fillRect/>
                    </a:stretch>
                  </pic:blipFill>
                  <pic:spPr>
                    <a:xfrm>
                      <a:off x="0" y="0"/>
                      <a:ext cx="5014681" cy="2359761"/>
                    </a:xfrm>
                    <a:prstGeom prst="rect">
                      <a:avLst/>
                    </a:prstGeom>
                  </pic:spPr>
                </pic:pic>
              </a:graphicData>
            </a:graphic>
          </wp:inline>
        </w:drawing>
      </w:r>
    </w:p>
    <w:p w14:paraId="142D0B5B" w14:textId="77777777" w:rsidR="002A5201" w:rsidRDefault="002A5201" w:rsidP="00A04622">
      <w:pPr>
        <w:pStyle w:val="ListParagraph"/>
        <w:rPr>
          <w:sz w:val="32"/>
          <w:szCs w:val="32"/>
        </w:rPr>
      </w:pPr>
    </w:p>
    <w:p w14:paraId="1F195430" w14:textId="77777777" w:rsidR="002A5201" w:rsidRDefault="002A5201" w:rsidP="00A04622">
      <w:pPr>
        <w:pStyle w:val="ListParagraph"/>
        <w:rPr>
          <w:sz w:val="32"/>
          <w:szCs w:val="32"/>
        </w:rPr>
      </w:pPr>
    </w:p>
    <w:p w14:paraId="6212AA89" w14:textId="1E32E950" w:rsidR="009F4225" w:rsidRPr="005E2EC6" w:rsidRDefault="00A22494" w:rsidP="00A22494">
      <w:pPr>
        <w:pStyle w:val="ListParagraph"/>
        <w:rPr>
          <w:sz w:val="32"/>
          <w:szCs w:val="32"/>
        </w:rPr>
      </w:pPr>
      <w:r>
        <w:rPr>
          <w:noProof/>
          <w:sz w:val="32"/>
          <w:szCs w:val="32"/>
        </w:rPr>
        <w:drawing>
          <wp:inline distT="0" distB="0" distL="0" distR="0" wp14:anchorId="58B07268" wp14:editId="158E1CE0">
            <wp:extent cx="4189445" cy="314208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G_1256.jpeg"/>
                    <pic:cNvPicPr/>
                  </pic:nvPicPr>
                  <pic:blipFill>
                    <a:blip r:embed="rId20"/>
                    <a:stretch>
                      <a:fillRect/>
                    </a:stretch>
                  </pic:blipFill>
                  <pic:spPr>
                    <a:xfrm>
                      <a:off x="0" y="0"/>
                      <a:ext cx="4223582" cy="3167683"/>
                    </a:xfrm>
                    <a:prstGeom prst="rect">
                      <a:avLst/>
                    </a:prstGeom>
                  </pic:spPr>
                </pic:pic>
              </a:graphicData>
            </a:graphic>
          </wp:inline>
        </w:drawing>
      </w:r>
    </w:p>
    <w:p w14:paraId="3766EA27" w14:textId="2BF09FE9" w:rsidR="003A1313" w:rsidRPr="0055734F" w:rsidRDefault="003A1313" w:rsidP="005E2EC6">
      <w:pPr>
        <w:pStyle w:val="Heading2"/>
        <w:ind w:left="0"/>
        <w:rPr>
          <w:color w:val="4F81BD" w:themeColor="accent1"/>
          <w:sz w:val="36"/>
          <w:szCs w:val="36"/>
        </w:rPr>
      </w:pPr>
      <w:r w:rsidRPr="0055734F">
        <w:rPr>
          <w:color w:val="4F81BD" w:themeColor="accent1"/>
          <w:sz w:val="36"/>
          <w:szCs w:val="36"/>
        </w:rPr>
        <w:lastRenderedPageBreak/>
        <w:t>Butternut Recovery Program</w:t>
      </w:r>
    </w:p>
    <w:p w14:paraId="0231B296" w14:textId="77777777" w:rsidR="003A1313" w:rsidRPr="005E2EC6" w:rsidRDefault="003A1313" w:rsidP="003A1313">
      <w:pPr>
        <w:rPr>
          <w:sz w:val="32"/>
          <w:szCs w:val="32"/>
        </w:rPr>
      </w:pPr>
    </w:p>
    <w:p w14:paraId="479CE4DB" w14:textId="6110E476" w:rsidR="003A1313" w:rsidRDefault="003A1313" w:rsidP="003A1313">
      <w:pPr>
        <w:jc w:val="both"/>
        <w:rPr>
          <w:sz w:val="32"/>
          <w:szCs w:val="32"/>
        </w:rPr>
      </w:pPr>
      <w:r w:rsidRPr="005E2EC6">
        <w:rPr>
          <w:sz w:val="32"/>
          <w:szCs w:val="32"/>
        </w:rPr>
        <w:t xml:space="preserve">LGSC partners with the Rideau Valley Conservation Authority in the delivery of the Butternut Recovery Program. Due to an abundance of seed in 2013, oodles of seedlings and seed were given across Eastern Ontario in spring of 2014. However, there was a severe shortage of </w:t>
      </w:r>
      <w:r w:rsidR="000E7180">
        <w:rPr>
          <w:sz w:val="32"/>
          <w:szCs w:val="32"/>
        </w:rPr>
        <w:t xml:space="preserve">Butternut seed in 2014, there were </w:t>
      </w:r>
      <w:r w:rsidRPr="005E2EC6">
        <w:rPr>
          <w:sz w:val="32"/>
          <w:szCs w:val="32"/>
        </w:rPr>
        <w:t xml:space="preserve">no seedlings given to LGSC in spring of 2015. </w:t>
      </w:r>
    </w:p>
    <w:p w14:paraId="2934E967" w14:textId="77777777" w:rsidR="00BF0FF3" w:rsidRDefault="00BF0FF3" w:rsidP="003A1313">
      <w:pPr>
        <w:jc w:val="both"/>
        <w:rPr>
          <w:sz w:val="32"/>
          <w:szCs w:val="32"/>
        </w:rPr>
      </w:pPr>
    </w:p>
    <w:p w14:paraId="66A3FB18" w14:textId="4FC53F0F" w:rsidR="00BF0FF3" w:rsidRDefault="00BF0FF3" w:rsidP="00BF0FF3">
      <w:pPr>
        <w:rPr>
          <w:sz w:val="32"/>
          <w:szCs w:val="32"/>
        </w:rPr>
      </w:pPr>
      <w:r>
        <w:rPr>
          <w:sz w:val="32"/>
          <w:szCs w:val="32"/>
        </w:rPr>
        <w:t xml:space="preserve">As in 2014, the Butternut in 2015, had no volume of seed / nuts.  This meant that there were no seedlings to plant in spring in 2016. However in fall 2016, there was sufficient seed for </w:t>
      </w:r>
      <w:r w:rsidRPr="005E2EC6">
        <w:rPr>
          <w:sz w:val="32"/>
          <w:szCs w:val="32"/>
        </w:rPr>
        <w:t>Rideau Valley Conservation Authority</w:t>
      </w:r>
      <w:r>
        <w:rPr>
          <w:sz w:val="32"/>
          <w:szCs w:val="32"/>
        </w:rPr>
        <w:t xml:space="preserve"> to collect and plant.  </w:t>
      </w:r>
    </w:p>
    <w:p w14:paraId="67CAFDAF" w14:textId="77777777" w:rsidR="001A496C" w:rsidRDefault="001A496C" w:rsidP="00BF0FF3">
      <w:pPr>
        <w:rPr>
          <w:sz w:val="32"/>
          <w:szCs w:val="32"/>
        </w:rPr>
      </w:pPr>
    </w:p>
    <w:p w14:paraId="6BE0F248" w14:textId="77777777" w:rsidR="002A5201" w:rsidRDefault="002A5201" w:rsidP="002A5201">
      <w:pPr>
        <w:rPr>
          <w:sz w:val="32"/>
          <w:szCs w:val="32"/>
        </w:rPr>
      </w:pPr>
      <w:r>
        <w:rPr>
          <w:sz w:val="32"/>
          <w:szCs w:val="32"/>
        </w:rPr>
        <w:t xml:space="preserve">In 2017 there were Butternut seedlings available for landowners to plant after 2 years absence due to lack of seed.  150 seedlings were given to 12 people in the County of Leeds and Grenville. </w:t>
      </w:r>
    </w:p>
    <w:p w14:paraId="71731BE1" w14:textId="77777777" w:rsidR="001A496C" w:rsidRDefault="001A496C" w:rsidP="002A5201">
      <w:pPr>
        <w:rPr>
          <w:sz w:val="32"/>
          <w:szCs w:val="32"/>
        </w:rPr>
      </w:pPr>
    </w:p>
    <w:p w14:paraId="2FBBA5AD" w14:textId="77777777" w:rsidR="002A5201" w:rsidRDefault="002A5201" w:rsidP="002A5201">
      <w:pPr>
        <w:rPr>
          <w:sz w:val="32"/>
          <w:szCs w:val="32"/>
        </w:rPr>
      </w:pPr>
      <w:r>
        <w:rPr>
          <w:sz w:val="32"/>
          <w:szCs w:val="32"/>
        </w:rPr>
        <w:t xml:space="preserve">The survival rate for our County was 61% based on the information received last fall from 10 of those landowners. </w:t>
      </w:r>
    </w:p>
    <w:p w14:paraId="680189DC" w14:textId="77777777" w:rsidR="001A496C" w:rsidRDefault="001A496C" w:rsidP="002A5201">
      <w:pPr>
        <w:rPr>
          <w:sz w:val="32"/>
          <w:szCs w:val="32"/>
        </w:rPr>
      </w:pPr>
    </w:p>
    <w:p w14:paraId="13B62084" w14:textId="77777777" w:rsidR="00A22494" w:rsidRDefault="00A22494" w:rsidP="00A22494">
      <w:pPr>
        <w:rPr>
          <w:sz w:val="32"/>
          <w:szCs w:val="32"/>
        </w:rPr>
      </w:pPr>
      <w:r w:rsidRPr="00A22494">
        <w:rPr>
          <w:rFonts w:eastAsia="Cambria"/>
          <w:sz w:val="32"/>
          <w:szCs w:val="32"/>
        </w:rPr>
        <w:t>T</w:t>
      </w:r>
      <w:r w:rsidRPr="00A22494">
        <w:rPr>
          <w:sz w:val="32"/>
          <w:szCs w:val="32"/>
        </w:rPr>
        <w:t xml:space="preserve">he Butternut in 2017 had little to no seed / nuts available.  Therefore, no seedlings were available for distribution by Rideau Valley Conservation Authority in 2018. </w:t>
      </w:r>
    </w:p>
    <w:p w14:paraId="186EF544" w14:textId="77777777" w:rsidR="00A22494" w:rsidRDefault="00A22494" w:rsidP="00A22494">
      <w:pPr>
        <w:rPr>
          <w:sz w:val="32"/>
          <w:szCs w:val="32"/>
        </w:rPr>
      </w:pPr>
    </w:p>
    <w:p w14:paraId="405A4511" w14:textId="509A1E95" w:rsidR="00A22494" w:rsidRPr="00A22494" w:rsidRDefault="00A22494" w:rsidP="00A22494">
      <w:pPr>
        <w:rPr>
          <w:sz w:val="32"/>
          <w:szCs w:val="32"/>
        </w:rPr>
      </w:pPr>
      <w:r w:rsidRPr="00A22494">
        <w:rPr>
          <w:sz w:val="32"/>
          <w:szCs w:val="32"/>
        </w:rPr>
        <w:t xml:space="preserve">Seedlings, although fewer than usual, </w:t>
      </w:r>
      <w:r>
        <w:rPr>
          <w:sz w:val="32"/>
          <w:szCs w:val="32"/>
        </w:rPr>
        <w:t xml:space="preserve">will be </w:t>
      </w:r>
      <w:r w:rsidRPr="00A22494">
        <w:rPr>
          <w:sz w:val="32"/>
          <w:szCs w:val="32"/>
        </w:rPr>
        <w:t>offered in spring of 2019 to those interested and will keep record of survival rate.</w:t>
      </w:r>
    </w:p>
    <w:p w14:paraId="5D1112B1" w14:textId="77777777" w:rsidR="002A5201" w:rsidRDefault="002A5201" w:rsidP="00BF0FF3">
      <w:pPr>
        <w:rPr>
          <w:sz w:val="32"/>
          <w:szCs w:val="32"/>
        </w:rPr>
      </w:pPr>
    </w:p>
    <w:p w14:paraId="7306EDE2" w14:textId="77777777" w:rsidR="002A5201" w:rsidRDefault="002A5201" w:rsidP="00BF0FF3">
      <w:pPr>
        <w:rPr>
          <w:sz w:val="32"/>
          <w:szCs w:val="32"/>
        </w:rPr>
      </w:pPr>
    </w:p>
    <w:p w14:paraId="1E12B855" w14:textId="77777777" w:rsidR="001A496C" w:rsidRDefault="001A496C" w:rsidP="00BF0FF3">
      <w:pPr>
        <w:rPr>
          <w:sz w:val="32"/>
          <w:szCs w:val="32"/>
        </w:rPr>
      </w:pPr>
    </w:p>
    <w:p w14:paraId="4382BE35" w14:textId="77777777" w:rsidR="001A496C" w:rsidRDefault="001A496C" w:rsidP="00BF0FF3">
      <w:pPr>
        <w:rPr>
          <w:sz w:val="32"/>
          <w:szCs w:val="32"/>
        </w:rPr>
      </w:pPr>
    </w:p>
    <w:p w14:paraId="09C7D19F" w14:textId="77777777" w:rsidR="001A496C" w:rsidRDefault="001A496C" w:rsidP="00BF0FF3">
      <w:pPr>
        <w:rPr>
          <w:sz w:val="32"/>
          <w:szCs w:val="32"/>
        </w:rPr>
      </w:pPr>
    </w:p>
    <w:p w14:paraId="3BE4A3A8" w14:textId="77777777" w:rsidR="00BF0FF3" w:rsidRPr="00BF0FF3" w:rsidRDefault="00BF0FF3" w:rsidP="00BF0FF3">
      <w:pPr>
        <w:rPr>
          <w:sz w:val="32"/>
          <w:szCs w:val="32"/>
        </w:rPr>
      </w:pPr>
    </w:p>
    <w:p w14:paraId="4D673900" w14:textId="77777777" w:rsidR="00BF0FF3" w:rsidRPr="00BF0FF3" w:rsidRDefault="00BF0FF3" w:rsidP="00BF0FF3">
      <w:pPr>
        <w:rPr>
          <w:i/>
          <w:sz w:val="32"/>
          <w:szCs w:val="32"/>
        </w:rPr>
      </w:pPr>
      <w:r w:rsidRPr="00BF0FF3">
        <w:rPr>
          <w:i/>
          <w:sz w:val="32"/>
          <w:szCs w:val="32"/>
        </w:rPr>
        <w:lastRenderedPageBreak/>
        <w:t>Butternut tree range</w:t>
      </w:r>
    </w:p>
    <w:p w14:paraId="0C028E18" w14:textId="77777777" w:rsidR="00BF0FF3" w:rsidRPr="005E2EC6" w:rsidRDefault="00BF0FF3" w:rsidP="00BF0FF3">
      <w:pPr>
        <w:rPr>
          <w:sz w:val="32"/>
          <w:szCs w:val="32"/>
        </w:rPr>
      </w:pPr>
    </w:p>
    <w:p w14:paraId="5EE84CCD" w14:textId="4DD4419C" w:rsidR="003B558B" w:rsidRDefault="00BF0FF3" w:rsidP="00BF0FF3">
      <w:pPr>
        <w:rPr>
          <w:sz w:val="32"/>
          <w:szCs w:val="32"/>
        </w:rPr>
      </w:pPr>
      <w:r>
        <w:rPr>
          <w:rFonts w:ascii="Cambria" w:hAnsi="Cambria"/>
          <w:noProof/>
          <w:sz w:val="24"/>
          <w:szCs w:val="24"/>
        </w:rPr>
        <w:drawing>
          <wp:inline distT="0" distB="0" distL="0" distR="0" wp14:anchorId="35C378FC" wp14:editId="05EB55F5">
            <wp:extent cx="3632200" cy="3632200"/>
            <wp:effectExtent l="0" t="0" r="0" b="0"/>
            <wp:docPr id="32" name="Picture 32" descr="Macintosh HD:Users:DOC:.Trash:Juglans_cinerea_range_map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OC:.Trash:Juglans_cinerea_range_map_1.pn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632200" cy="3632200"/>
                    </a:xfrm>
                    <a:prstGeom prst="rect">
                      <a:avLst/>
                    </a:prstGeom>
                    <a:noFill/>
                    <a:ln>
                      <a:noFill/>
                    </a:ln>
                  </pic:spPr>
                </pic:pic>
              </a:graphicData>
            </a:graphic>
          </wp:inline>
        </w:drawing>
      </w:r>
    </w:p>
    <w:p w14:paraId="6C3F98C0" w14:textId="77777777" w:rsidR="001A496C" w:rsidRDefault="001A496C" w:rsidP="00BF0FF3">
      <w:pPr>
        <w:rPr>
          <w:sz w:val="32"/>
          <w:szCs w:val="32"/>
        </w:rPr>
      </w:pPr>
    </w:p>
    <w:p w14:paraId="7A3C5C03" w14:textId="77777777" w:rsidR="00514A64" w:rsidRPr="005E2EC6" w:rsidRDefault="00514A64" w:rsidP="00BF0FF3">
      <w:pPr>
        <w:rPr>
          <w:sz w:val="32"/>
          <w:szCs w:val="32"/>
        </w:rPr>
      </w:pPr>
    </w:p>
    <w:p w14:paraId="400BDBC6" w14:textId="112BD73A" w:rsidR="00BF0FF3" w:rsidRPr="00514A64" w:rsidRDefault="00BF0FF3" w:rsidP="00BF0FF3">
      <w:pPr>
        <w:rPr>
          <w:rFonts w:ascii="Cambria" w:hAnsi="Cambria"/>
          <w:i/>
          <w:sz w:val="32"/>
          <w:szCs w:val="32"/>
          <w:u w:val="single"/>
        </w:rPr>
      </w:pPr>
      <w:r w:rsidRPr="00514A64">
        <w:rPr>
          <w:rFonts w:ascii="Cambria" w:hAnsi="Cambria"/>
          <w:i/>
          <w:sz w:val="32"/>
          <w:szCs w:val="32"/>
          <w:u w:val="single"/>
        </w:rPr>
        <w:t>Butternut canker killing this species</w:t>
      </w:r>
    </w:p>
    <w:p w14:paraId="59EC93ED" w14:textId="77777777" w:rsidR="00BF0FF3" w:rsidRPr="00BF0FF3" w:rsidRDefault="00BF0FF3" w:rsidP="00BF0FF3">
      <w:pPr>
        <w:rPr>
          <w:rFonts w:ascii="Cambria" w:hAnsi="Cambria"/>
          <w:i/>
          <w:sz w:val="32"/>
          <w:szCs w:val="32"/>
          <w:u w:val="single"/>
        </w:rPr>
      </w:pPr>
    </w:p>
    <w:p w14:paraId="21178E9E" w14:textId="6BAD1365" w:rsidR="003A1313" w:rsidRPr="00A22494" w:rsidRDefault="00BF0FF3" w:rsidP="003A1313">
      <w:r>
        <w:rPr>
          <w:noProof/>
        </w:rPr>
        <w:drawing>
          <wp:inline distT="0" distB="0" distL="0" distR="0" wp14:anchorId="0C1D7CD1" wp14:editId="24F160A1">
            <wp:extent cx="1749552" cy="2603500"/>
            <wp:effectExtent l="0" t="0" r="0" b="0"/>
            <wp:docPr id="1" name="Picture 1" descr="Macintosh HD:Users:DOC:.Trash:images 12.06.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OC:.Trash:images 12.06.30 PM.jpe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749552" cy="2603500"/>
                    </a:xfrm>
                    <a:prstGeom prst="rect">
                      <a:avLst/>
                    </a:prstGeom>
                    <a:noFill/>
                    <a:ln>
                      <a:noFill/>
                    </a:ln>
                  </pic:spPr>
                </pic:pic>
              </a:graphicData>
            </a:graphic>
          </wp:inline>
        </w:drawing>
      </w:r>
    </w:p>
    <w:p w14:paraId="1FC71825" w14:textId="77777777" w:rsidR="003A1313" w:rsidRDefault="003A1313" w:rsidP="003A1313"/>
    <w:p w14:paraId="33F607A1" w14:textId="77777777" w:rsidR="003A1313" w:rsidRPr="005A7A23" w:rsidRDefault="003A1313" w:rsidP="003A1313">
      <w:r>
        <w:rPr>
          <w:rFonts w:ascii="Arial" w:hAnsi="Arial" w:cs="Arial"/>
          <w:noProof/>
          <w:color w:val="0000FF"/>
          <w:sz w:val="27"/>
          <w:szCs w:val="27"/>
        </w:rPr>
        <w:lastRenderedPageBreak/>
        <w:drawing>
          <wp:inline distT="0" distB="0" distL="0" distR="0" wp14:anchorId="23771858" wp14:editId="2AEDA4D0">
            <wp:extent cx="1308100" cy="1468528"/>
            <wp:effectExtent l="0" t="0" r="6350" b="0"/>
            <wp:docPr id="10" name="Picture 10" descr="https://encrypted-tbn3.gstatic.com/images?q=tbn:ANd9GcTBN_34kTsvr7ysNS5ozB84428sgENbtbzSX7pIUl3yWJ-7q5ye">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TBN_34kTsvr7ysNS5ozB84428sgENbtbzSX7pIUl3yWJ-7q5ye">
                      <a:hlinkClick r:id="rId23"/>
                    </pic:cNvPr>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308100" cy="1468528"/>
                    </a:xfrm>
                    <a:prstGeom prst="rect">
                      <a:avLst/>
                    </a:prstGeom>
                    <a:noFill/>
                    <a:ln>
                      <a:noFill/>
                    </a:ln>
                  </pic:spPr>
                </pic:pic>
              </a:graphicData>
            </a:graphic>
          </wp:inline>
        </w:drawing>
      </w:r>
      <w:r>
        <w:tab/>
      </w:r>
      <w:r>
        <w:tab/>
      </w:r>
      <w:r>
        <w:rPr>
          <w:rFonts w:ascii="Arial" w:hAnsi="Arial" w:cs="Arial"/>
          <w:noProof/>
        </w:rPr>
        <w:drawing>
          <wp:inline distT="0" distB="0" distL="0" distR="0" wp14:anchorId="79D885EB" wp14:editId="029677B8">
            <wp:extent cx="1435100" cy="1435100"/>
            <wp:effectExtent l="0" t="0" r="0" b="0"/>
            <wp:docPr id="11" name="Picture 11" descr="http://www.arbres-fruitiers.ca/Media/Productimages/noyercendres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bres-fruitiers.ca/Media/Productimages/noyercendresite1.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435100" cy="1435100"/>
                    </a:xfrm>
                    <a:prstGeom prst="rect">
                      <a:avLst/>
                    </a:prstGeom>
                    <a:noFill/>
                    <a:ln>
                      <a:noFill/>
                    </a:ln>
                  </pic:spPr>
                </pic:pic>
              </a:graphicData>
            </a:graphic>
          </wp:inline>
        </w:drawing>
      </w:r>
      <w:r>
        <w:tab/>
      </w:r>
      <w:r>
        <w:rPr>
          <w:rFonts w:ascii="Arial" w:hAnsi="Arial" w:cs="Arial"/>
          <w:noProof/>
        </w:rPr>
        <w:drawing>
          <wp:inline distT="0" distB="0" distL="0" distR="0" wp14:anchorId="617B7E52" wp14:editId="59A9FDA3">
            <wp:extent cx="1492250" cy="1492250"/>
            <wp:effectExtent l="0" t="0" r="0" b="0"/>
            <wp:docPr id="12" name="Picture 12" descr="http://www.arbres-fruitiers.ca/Media/Productimages/noyercendresi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rbres-fruitiers.ca/Media/Productimages/noyercendresite2.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492250" cy="1492250"/>
                    </a:xfrm>
                    <a:prstGeom prst="rect">
                      <a:avLst/>
                    </a:prstGeom>
                    <a:noFill/>
                    <a:ln>
                      <a:noFill/>
                    </a:ln>
                  </pic:spPr>
                </pic:pic>
              </a:graphicData>
            </a:graphic>
          </wp:inline>
        </w:drawing>
      </w:r>
    </w:p>
    <w:p w14:paraId="008F6A35" w14:textId="77777777" w:rsidR="003A1313" w:rsidRDefault="003A1313" w:rsidP="003A1313">
      <w:pPr>
        <w:jc w:val="both"/>
        <w:rPr>
          <w:rFonts w:asciiTheme="majorHAnsi" w:hAnsiTheme="majorHAnsi"/>
          <w:sz w:val="24"/>
          <w:szCs w:val="24"/>
        </w:rPr>
      </w:pPr>
    </w:p>
    <w:p w14:paraId="18EA2802" w14:textId="77777777" w:rsidR="003A1313" w:rsidRPr="009F4225" w:rsidRDefault="003A1313" w:rsidP="003A1313">
      <w:pPr>
        <w:jc w:val="both"/>
        <w:rPr>
          <w:rFonts w:asciiTheme="majorHAnsi" w:hAnsiTheme="majorHAnsi"/>
          <w:sz w:val="24"/>
          <w:szCs w:val="24"/>
        </w:rPr>
      </w:pPr>
    </w:p>
    <w:p w14:paraId="5BC1E2E4" w14:textId="69CE059F" w:rsidR="004917A0" w:rsidRPr="00A133A4" w:rsidRDefault="003A1313" w:rsidP="003A1313">
      <w:pPr>
        <w:jc w:val="both"/>
        <w:rPr>
          <w:sz w:val="32"/>
          <w:szCs w:val="32"/>
        </w:rPr>
      </w:pPr>
      <w:r w:rsidRPr="005E2EC6">
        <w:rPr>
          <w:sz w:val="32"/>
          <w:szCs w:val="32"/>
        </w:rPr>
        <w:t>Photos: L to R: Seedling, butternut seeds on a tree, seeds</w:t>
      </w:r>
    </w:p>
    <w:p w14:paraId="4E63175F" w14:textId="77777777" w:rsidR="008A0D15" w:rsidRDefault="008A0D15" w:rsidP="009F4225"/>
    <w:p w14:paraId="0873C69F" w14:textId="3122E5AD" w:rsidR="0088749E" w:rsidRPr="006579C1" w:rsidRDefault="006579C1" w:rsidP="0088749E">
      <w:pPr>
        <w:rPr>
          <w:b/>
          <w:color w:val="4F81BD" w:themeColor="accent1"/>
          <w:sz w:val="36"/>
          <w:szCs w:val="36"/>
        </w:rPr>
      </w:pPr>
      <w:r w:rsidRPr="006579C1">
        <w:rPr>
          <w:b/>
          <w:color w:val="4F81BD" w:themeColor="accent1"/>
          <w:sz w:val="36"/>
          <w:szCs w:val="36"/>
        </w:rPr>
        <w:t>Butternut Compensation Project</w:t>
      </w:r>
    </w:p>
    <w:p w14:paraId="0A800F90" w14:textId="77777777" w:rsidR="006579C1" w:rsidRDefault="006579C1" w:rsidP="0088749E">
      <w:pPr>
        <w:rPr>
          <w:sz w:val="32"/>
          <w:szCs w:val="32"/>
        </w:rPr>
      </w:pPr>
    </w:p>
    <w:p w14:paraId="6DB9443A" w14:textId="60C554C9" w:rsidR="006579C1" w:rsidRDefault="006579C1" w:rsidP="006579C1">
      <w:pPr>
        <w:widowControl/>
        <w:rPr>
          <w:rFonts w:cs="Times New Roman"/>
          <w:sz w:val="32"/>
          <w:szCs w:val="32"/>
          <w:lang w:val="en-CA"/>
        </w:rPr>
      </w:pPr>
      <w:r w:rsidRPr="006579C1">
        <w:rPr>
          <w:rFonts w:cs="Times New Roman"/>
          <w:sz w:val="32"/>
          <w:szCs w:val="32"/>
          <w:lang w:val="en-CA"/>
        </w:rPr>
        <w:t>This butternut compensation project came about as a result of a new industry being located in Edwardsburg</w:t>
      </w:r>
      <w:r>
        <w:rPr>
          <w:rFonts w:cs="Times New Roman"/>
          <w:sz w:val="32"/>
          <w:szCs w:val="32"/>
          <w:lang w:val="en-CA"/>
        </w:rPr>
        <w:t>h</w:t>
      </w:r>
      <w:r w:rsidRPr="006579C1">
        <w:rPr>
          <w:rFonts w:cs="Times New Roman"/>
          <w:sz w:val="32"/>
          <w:szCs w:val="32"/>
          <w:lang w:val="en-CA"/>
        </w:rPr>
        <w:t xml:space="preserve"> Cardinal Township near the Windmill east of Prescott. </w:t>
      </w:r>
    </w:p>
    <w:p w14:paraId="459A1189" w14:textId="77777777" w:rsidR="006579C1" w:rsidRPr="006579C1" w:rsidRDefault="006579C1" w:rsidP="006579C1">
      <w:pPr>
        <w:widowControl/>
        <w:rPr>
          <w:rFonts w:cs="Times New Roman"/>
          <w:sz w:val="32"/>
          <w:szCs w:val="32"/>
          <w:lang w:val="en-CA"/>
        </w:rPr>
      </w:pPr>
    </w:p>
    <w:p w14:paraId="777B4D84" w14:textId="58200DCB" w:rsidR="006579C1" w:rsidRDefault="006579C1" w:rsidP="006579C1">
      <w:pPr>
        <w:widowControl/>
        <w:rPr>
          <w:rFonts w:cs="Times New Roman"/>
          <w:sz w:val="32"/>
          <w:szCs w:val="32"/>
          <w:lang w:val="en-CA"/>
        </w:rPr>
      </w:pPr>
      <w:r>
        <w:rPr>
          <w:rFonts w:cs="Times New Roman"/>
          <w:sz w:val="32"/>
          <w:szCs w:val="32"/>
          <w:lang w:val="en-CA"/>
        </w:rPr>
        <w:t xml:space="preserve">In the process of the new industry obtaining </w:t>
      </w:r>
      <w:r w:rsidRPr="006579C1">
        <w:rPr>
          <w:rFonts w:cs="Times New Roman"/>
          <w:sz w:val="32"/>
          <w:szCs w:val="32"/>
          <w:lang w:val="en-CA"/>
        </w:rPr>
        <w:t>an environmental</w:t>
      </w:r>
      <w:r>
        <w:rPr>
          <w:rFonts w:cs="Times New Roman"/>
          <w:sz w:val="32"/>
          <w:szCs w:val="32"/>
          <w:lang w:val="en-CA"/>
        </w:rPr>
        <w:t xml:space="preserve"> permit</w:t>
      </w:r>
      <w:r w:rsidRPr="006579C1">
        <w:rPr>
          <w:rFonts w:cs="Times New Roman"/>
          <w:sz w:val="32"/>
          <w:szCs w:val="32"/>
          <w:lang w:val="en-CA"/>
        </w:rPr>
        <w:t>, a number of butternut trees were</w:t>
      </w:r>
      <w:r>
        <w:rPr>
          <w:rFonts w:cs="Times New Roman"/>
          <w:sz w:val="32"/>
          <w:szCs w:val="32"/>
          <w:lang w:val="en-CA"/>
        </w:rPr>
        <w:t xml:space="preserve"> identified, on this property, </w:t>
      </w:r>
      <w:r w:rsidRPr="006579C1">
        <w:rPr>
          <w:rFonts w:cs="Times New Roman"/>
          <w:sz w:val="32"/>
          <w:szCs w:val="32"/>
          <w:lang w:val="en-CA"/>
        </w:rPr>
        <w:t>which would have be removed to permit the construction of buildings and rail lines. </w:t>
      </w:r>
    </w:p>
    <w:p w14:paraId="41E5A4E7" w14:textId="77777777" w:rsidR="006579C1" w:rsidRPr="006579C1" w:rsidRDefault="006579C1" w:rsidP="006579C1">
      <w:pPr>
        <w:widowControl/>
        <w:rPr>
          <w:rFonts w:cs="Times New Roman"/>
          <w:sz w:val="32"/>
          <w:szCs w:val="32"/>
          <w:lang w:val="en-CA"/>
        </w:rPr>
      </w:pPr>
    </w:p>
    <w:p w14:paraId="5059C93F" w14:textId="21F41700" w:rsidR="006579C1" w:rsidRDefault="006579C1" w:rsidP="006579C1">
      <w:pPr>
        <w:widowControl/>
        <w:rPr>
          <w:rFonts w:cs="Times New Roman"/>
          <w:sz w:val="32"/>
          <w:szCs w:val="32"/>
          <w:lang w:val="en-CA"/>
        </w:rPr>
      </w:pPr>
      <w:r w:rsidRPr="006579C1">
        <w:rPr>
          <w:rFonts w:cs="Times New Roman"/>
          <w:sz w:val="32"/>
          <w:szCs w:val="32"/>
          <w:lang w:val="en-CA"/>
        </w:rPr>
        <w:t>To compensate for the loss of this endangered species the Township agreed to allow a compensation plot on municipal owned land, for not only the trees being removed by this new industry, but extra trees, as needed in the future.</w:t>
      </w:r>
    </w:p>
    <w:p w14:paraId="60BE04CD" w14:textId="77777777" w:rsidR="006579C1" w:rsidRPr="006579C1" w:rsidRDefault="006579C1" w:rsidP="006579C1">
      <w:pPr>
        <w:widowControl/>
        <w:rPr>
          <w:rFonts w:cs="Times New Roman"/>
          <w:sz w:val="32"/>
          <w:szCs w:val="32"/>
          <w:lang w:val="en-CA"/>
        </w:rPr>
      </w:pPr>
    </w:p>
    <w:p w14:paraId="1F8A5F50" w14:textId="2FA8977C" w:rsidR="006579C1" w:rsidRDefault="006579C1" w:rsidP="006579C1">
      <w:pPr>
        <w:widowControl/>
        <w:rPr>
          <w:rFonts w:cs="Times New Roman"/>
          <w:sz w:val="32"/>
          <w:szCs w:val="32"/>
          <w:lang w:val="en-CA"/>
        </w:rPr>
      </w:pPr>
      <w:r w:rsidRPr="006579C1">
        <w:rPr>
          <w:rFonts w:cs="Times New Roman"/>
          <w:sz w:val="32"/>
          <w:szCs w:val="32"/>
          <w:lang w:val="en-CA"/>
        </w:rPr>
        <w:t>As a result</w:t>
      </w:r>
      <w:r w:rsidR="00E2122B">
        <w:rPr>
          <w:rFonts w:cs="Times New Roman"/>
          <w:sz w:val="32"/>
          <w:szCs w:val="32"/>
          <w:lang w:val="en-CA"/>
        </w:rPr>
        <w:t>,</w:t>
      </w:r>
      <w:r w:rsidRPr="006579C1">
        <w:rPr>
          <w:rFonts w:cs="Times New Roman"/>
          <w:sz w:val="32"/>
          <w:szCs w:val="32"/>
          <w:lang w:val="en-CA"/>
        </w:rPr>
        <w:t xml:space="preserve"> a butternut health assessment permit was obtained from the</w:t>
      </w:r>
      <w:r w:rsidR="00E2122B">
        <w:rPr>
          <w:rFonts w:cs="Times New Roman"/>
          <w:sz w:val="32"/>
          <w:szCs w:val="32"/>
          <w:lang w:val="en-CA"/>
        </w:rPr>
        <w:t xml:space="preserve"> Ministry of Natural Resources and</w:t>
      </w:r>
      <w:r w:rsidRPr="006579C1">
        <w:rPr>
          <w:rFonts w:cs="Times New Roman"/>
          <w:sz w:val="32"/>
          <w:szCs w:val="32"/>
          <w:lang w:val="en-CA"/>
        </w:rPr>
        <w:t xml:space="preserve"> a </w:t>
      </w:r>
      <w:r w:rsidR="00E2122B">
        <w:rPr>
          <w:rFonts w:cs="Times New Roman"/>
          <w:sz w:val="32"/>
          <w:szCs w:val="32"/>
          <w:lang w:val="en-CA"/>
        </w:rPr>
        <w:t xml:space="preserve">multi-year </w:t>
      </w:r>
      <w:r w:rsidRPr="006579C1">
        <w:rPr>
          <w:rFonts w:cs="Times New Roman"/>
          <w:sz w:val="32"/>
          <w:szCs w:val="32"/>
          <w:lang w:val="en-CA"/>
        </w:rPr>
        <w:t xml:space="preserve">Memorandum of Understanding </w:t>
      </w:r>
      <w:r w:rsidR="00E2122B">
        <w:rPr>
          <w:rFonts w:cs="Times New Roman"/>
          <w:sz w:val="32"/>
          <w:szCs w:val="32"/>
          <w:lang w:val="en-CA"/>
        </w:rPr>
        <w:t xml:space="preserve">developed </w:t>
      </w:r>
      <w:r w:rsidRPr="006579C1">
        <w:rPr>
          <w:rFonts w:cs="Times New Roman"/>
          <w:sz w:val="32"/>
          <w:szCs w:val="32"/>
          <w:lang w:val="en-CA"/>
        </w:rPr>
        <w:t>between The Township of Edwardsburg</w:t>
      </w:r>
      <w:r>
        <w:rPr>
          <w:rFonts w:cs="Times New Roman"/>
          <w:sz w:val="32"/>
          <w:szCs w:val="32"/>
          <w:lang w:val="en-CA"/>
        </w:rPr>
        <w:t>h</w:t>
      </w:r>
      <w:r w:rsidRPr="006579C1">
        <w:rPr>
          <w:rFonts w:cs="Times New Roman"/>
          <w:sz w:val="32"/>
          <w:szCs w:val="32"/>
          <w:lang w:val="en-CA"/>
        </w:rPr>
        <w:t xml:space="preserve"> </w:t>
      </w:r>
      <w:r w:rsidR="00E2122B" w:rsidRPr="006579C1">
        <w:rPr>
          <w:rFonts w:cs="Times New Roman"/>
          <w:sz w:val="32"/>
          <w:szCs w:val="32"/>
          <w:lang w:val="en-CA"/>
        </w:rPr>
        <w:t>Cardinal,</w:t>
      </w:r>
      <w:r w:rsidRPr="006579C1">
        <w:rPr>
          <w:rFonts w:cs="Times New Roman"/>
          <w:sz w:val="32"/>
          <w:szCs w:val="32"/>
          <w:lang w:val="en-CA"/>
        </w:rPr>
        <w:t xml:space="preserve"> South Nation Conservation Authority and Leeds Grenville Stewardship Council for the planting and maintenance of butternut trees at the Blair Road site.</w:t>
      </w:r>
    </w:p>
    <w:p w14:paraId="7BEEF3DE" w14:textId="77777777" w:rsidR="00E2122B" w:rsidRPr="006579C1" w:rsidRDefault="00E2122B" w:rsidP="006579C1">
      <w:pPr>
        <w:widowControl/>
        <w:rPr>
          <w:rFonts w:cs="Times New Roman"/>
          <w:sz w:val="32"/>
          <w:szCs w:val="32"/>
          <w:lang w:val="en-CA"/>
        </w:rPr>
      </w:pPr>
    </w:p>
    <w:p w14:paraId="1A774958" w14:textId="0CA3B4B5" w:rsidR="006579C1" w:rsidRDefault="00E2122B" w:rsidP="006579C1">
      <w:pPr>
        <w:widowControl/>
        <w:rPr>
          <w:rFonts w:cs="Times New Roman"/>
          <w:sz w:val="32"/>
          <w:szCs w:val="32"/>
          <w:lang w:val="en-CA"/>
        </w:rPr>
      </w:pPr>
      <w:r w:rsidRPr="006579C1">
        <w:rPr>
          <w:rFonts w:cs="Times New Roman"/>
          <w:sz w:val="32"/>
          <w:szCs w:val="32"/>
          <w:lang w:val="en-CA"/>
        </w:rPr>
        <w:lastRenderedPageBreak/>
        <w:t>Thirty-nine</w:t>
      </w:r>
      <w:r w:rsidR="006579C1" w:rsidRPr="006579C1">
        <w:rPr>
          <w:rFonts w:cs="Times New Roman"/>
          <w:sz w:val="32"/>
          <w:szCs w:val="32"/>
          <w:lang w:val="en-CA"/>
        </w:rPr>
        <w:t xml:space="preserve"> butternut trees were planted along with forty red oak companion trees in alternating rows spaced three meters apart. </w:t>
      </w:r>
    </w:p>
    <w:p w14:paraId="78680BCA" w14:textId="77777777" w:rsidR="00E2122B" w:rsidRPr="006579C1" w:rsidRDefault="00E2122B" w:rsidP="006579C1">
      <w:pPr>
        <w:widowControl/>
        <w:rPr>
          <w:rFonts w:cs="Times New Roman"/>
          <w:sz w:val="32"/>
          <w:szCs w:val="32"/>
          <w:lang w:val="en-CA"/>
        </w:rPr>
      </w:pPr>
    </w:p>
    <w:p w14:paraId="22D1FAB0" w14:textId="024D6196" w:rsidR="006579C1" w:rsidRPr="00E2122B" w:rsidRDefault="006579C1" w:rsidP="00E2122B">
      <w:pPr>
        <w:widowControl/>
        <w:rPr>
          <w:rFonts w:cs="Times New Roman"/>
          <w:sz w:val="32"/>
          <w:szCs w:val="32"/>
          <w:lang w:val="en-CA"/>
        </w:rPr>
      </w:pPr>
      <w:r w:rsidRPr="006579C1">
        <w:rPr>
          <w:rFonts w:cs="Times New Roman"/>
          <w:sz w:val="32"/>
          <w:szCs w:val="32"/>
          <w:lang w:val="en-CA"/>
        </w:rPr>
        <w:t>At the official opening in October it was deter</w:t>
      </w:r>
      <w:r w:rsidR="00E2122B">
        <w:rPr>
          <w:rFonts w:cs="Times New Roman"/>
          <w:sz w:val="32"/>
          <w:szCs w:val="32"/>
          <w:lang w:val="en-CA"/>
        </w:rPr>
        <w:t xml:space="preserve">mined that the butternut trees </w:t>
      </w:r>
      <w:r w:rsidRPr="006579C1">
        <w:rPr>
          <w:rFonts w:cs="Times New Roman"/>
          <w:sz w:val="32"/>
          <w:szCs w:val="32"/>
          <w:lang w:val="en-CA"/>
        </w:rPr>
        <w:t>had a 95% survival rate.</w:t>
      </w:r>
    </w:p>
    <w:p w14:paraId="109DDCBC" w14:textId="77777777" w:rsidR="008A0D15" w:rsidRPr="005E2EC6" w:rsidRDefault="008A0D15" w:rsidP="009F4225">
      <w:pPr>
        <w:rPr>
          <w:b/>
          <w:color w:val="4F81BD" w:themeColor="accent1"/>
          <w:sz w:val="32"/>
          <w:szCs w:val="32"/>
        </w:rPr>
      </w:pPr>
    </w:p>
    <w:p w14:paraId="1329D1C5" w14:textId="002E34F0" w:rsidR="008A0D15" w:rsidRDefault="006579C1" w:rsidP="009F4225">
      <w:pPr>
        <w:rPr>
          <w:rFonts w:ascii="Calibri" w:eastAsia="Calibri" w:hAnsi="Calibri" w:cs="Calibri"/>
          <w:b/>
          <w:color w:val="4F81BD" w:themeColor="accent1"/>
          <w:sz w:val="28"/>
          <w:szCs w:val="28"/>
        </w:rPr>
      </w:pPr>
      <w:r>
        <w:rPr>
          <w:rFonts w:ascii="Helvetica" w:hAnsi="Helvetica" w:cs="Helvetica"/>
          <w:noProof/>
          <w:sz w:val="24"/>
          <w:szCs w:val="24"/>
        </w:rPr>
        <w:drawing>
          <wp:inline distT="0" distB="0" distL="0" distR="0" wp14:anchorId="27DD81B1" wp14:editId="711658A7">
            <wp:extent cx="6235700" cy="4380579"/>
            <wp:effectExtent l="0" t="0" r="0" b="0"/>
            <wp:docPr id="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235700" cy="4380579"/>
                    </a:xfrm>
                    <a:prstGeom prst="rect">
                      <a:avLst/>
                    </a:prstGeom>
                    <a:noFill/>
                    <a:ln>
                      <a:noFill/>
                    </a:ln>
                  </pic:spPr>
                </pic:pic>
              </a:graphicData>
            </a:graphic>
          </wp:inline>
        </w:drawing>
      </w:r>
    </w:p>
    <w:p w14:paraId="71C838B9" w14:textId="77777777" w:rsidR="00E2122B" w:rsidRDefault="00E2122B" w:rsidP="009F4225">
      <w:pPr>
        <w:rPr>
          <w:rFonts w:ascii="Calibri" w:eastAsia="Calibri" w:hAnsi="Calibri" w:cs="Calibri"/>
          <w:b/>
          <w:color w:val="4F81BD" w:themeColor="accent1"/>
          <w:sz w:val="28"/>
          <w:szCs w:val="28"/>
        </w:rPr>
      </w:pPr>
    </w:p>
    <w:p w14:paraId="322478B9" w14:textId="77777777" w:rsidR="00E2122B" w:rsidRPr="00E2122B" w:rsidRDefault="00E2122B" w:rsidP="00E2122B">
      <w:pPr>
        <w:widowControl/>
        <w:rPr>
          <w:rFonts w:eastAsia="Times New Roman" w:cs="Times New Roman"/>
          <w:lang w:val="en-CA"/>
        </w:rPr>
      </w:pPr>
      <w:r w:rsidRPr="00E2122B">
        <w:rPr>
          <w:rFonts w:eastAsia="Times New Roman" w:cs="Arial"/>
          <w:b/>
          <w:bCs/>
          <w:i/>
          <w:iCs/>
          <w:color w:val="323232"/>
          <w:lang w:val="en-CA"/>
        </w:rPr>
        <w:t xml:space="preserve">Photo above: Standing in front of the grove are, from left, CREWS owner Clayton Jones, Township CAO/Clerk Deb McKinstry, Leeds-Grenville Stewardship Council's Dave Robertson, South Nation Forestry Technician </w:t>
      </w:r>
      <w:proofErr w:type="spellStart"/>
      <w:r w:rsidRPr="00E2122B">
        <w:rPr>
          <w:rFonts w:eastAsia="Times New Roman" w:cs="Arial"/>
          <w:b/>
          <w:bCs/>
          <w:i/>
          <w:iCs/>
          <w:color w:val="323232"/>
          <w:lang w:val="en-CA"/>
        </w:rPr>
        <w:t>Cheyene</w:t>
      </w:r>
      <w:proofErr w:type="spellEnd"/>
      <w:r w:rsidRPr="00E2122B">
        <w:rPr>
          <w:rFonts w:eastAsia="Times New Roman" w:cs="Arial"/>
          <w:b/>
          <w:bCs/>
          <w:i/>
          <w:iCs/>
          <w:color w:val="323232"/>
          <w:lang w:val="en-CA"/>
        </w:rPr>
        <w:t xml:space="preserve"> Brunet, Cliff Rogers and Jack Henry (Stewardship Council), Edwardsburgh Cardinal Mayor Pat </w:t>
      </w:r>
      <w:proofErr w:type="spellStart"/>
      <w:r w:rsidRPr="00E2122B">
        <w:rPr>
          <w:rFonts w:eastAsia="Times New Roman" w:cs="Arial"/>
          <w:b/>
          <w:bCs/>
          <w:i/>
          <w:iCs/>
          <w:color w:val="323232"/>
          <w:lang w:val="en-CA"/>
        </w:rPr>
        <w:t>Sayeau</w:t>
      </w:r>
      <w:proofErr w:type="spellEnd"/>
      <w:r w:rsidRPr="00E2122B">
        <w:rPr>
          <w:rFonts w:eastAsia="Times New Roman" w:cs="Arial"/>
          <w:b/>
          <w:bCs/>
          <w:i/>
          <w:iCs/>
          <w:color w:val="323232"/>
          <w:lang w:val="en-CA"/>
        </w:rPr>
        <w:t xml:space="preserve"> and South Nation representative Lawrence </w:t>
      </w:r>
      <w:proofErr w:type="spellStart"/>
      <w:r w:rsidRPr="00E2122B">
        <w:rPr>
          <w:rFonts w:eastAsia="Times New Roman" w:cs="Arial"/>
          <w:b/>
          <w:bCs/>
          <w:i/>
          <w:iCs/>
          <w:color w:val="323232"/>
          <w:lang w:val="en-CA"/>
        </w:rPr>
        <w:t>Levere</w:t>
      </w:r>
      <w:proofErr w:type="spellEnd"/>
      <w:r w:rsidRPr="00E2122B">
        <w:rPr>
          <w:rFonts w:eastAsia="Times New Roman" w:cs="Arial"/>
          <w:b/>
          <w:bCs/>
          <w:i/>
          <w:iCs/>
          <w:color w:val="323232"/>
          <w:lang w:val="en-CA"/>
        </w:rPr>
        <w:t>. </w:t>
      </w:r>
    </w:p>
    <w:p w14:paraId="293518C1" w14:textId="77777777" w:rsidR="00E2122B" w:rsidRPr="00E2122B" w:rsidRDefault="00E2122B" w:rsidP="009F4225">
      <w:pPr>
        <w:rPr>
          <w:rFonts w:eastAsia="Calibri" w:cs="Calibri"/>
          <w:b/>
          <w:color w:val="4F81BD" w:themeColor="accent1"/>
        </w:rPr>
      </w:pPr>
    </w:p>
    <w:p w14:paraId="7A6EF8BC" w14:textId="77777777" w:rsidR="00DF5472" w:rsidRDefault="00DF5472" w:rsidP="009F4225">
      <w:pPr>
        <w:rPr>
          <w:rFonts w:ascii="Calibri" w:eastAsia="Calibri" w:hAnsi="Calibri" w:cs="Calibri"/>
          <w:i/>
          <w:sz w:val="28"/>
          <w:szCs w:val="28"/>
          <w:u w:val="single"/>
        </w:rPr>
      </w:pPr>
    </w:p>
    <w:p w14:paraId="5463AD30" w14:textId="73CEAB4D" w:rsidR="00E2122B" w:rsidRDefault="00E2122B" w:rsidP="009F4225">
      <w:pPr>
        <w:rPr>
          <w:rFonts w:ascii="Calibri" w:eastAsia="Calibri" w:hAnsi="Calibri" w:cs="Calibri"/>
          <w:i/>
          <w:sz w:val="28"/>
          <w:szCs w:val="28"/>
          <w:u w:val="single"/>
        </w:rPr>
      </w:pPr>
    </w:p>
    <w:p w14:paraId="5A8E9FF5" w14:textId="77777777" w:rsidR="00C329A8" w:rsidRDefault="00C329A8" w:rsidP="009F4225">
      <w:pPr>
        <w:rPr>
          <w:rFonts w:ascii="Calibri" w:eastAsia="Calibri" w:hAnsi="Calibri" w:cs="Calibri"/>
          <w:b/>
          <w:color w:val="4F81BD" w:themeColor="accent1"/>
          <w:sz w:val="28"/>
          <w:szCs w:val="28"/>
        </w:rPr>
      </w:pPr>
    </w:p>
    <w:p w14:paraId="3766A640" w14:textId="77777777" w:rsidR="00DF5472" w:rsidRDefault="00DF5472" w:rsidP="009F4225">
      <w:pPr>
        <w:rPr>
          <w:rFonts w:ascii="Calibri" w:eastAsia="Calibri" w:hAnsi="Calibri" w:cs="Calibri"/>
          <w:b/>
          <w:color w:val="4F81BD" w:themeColor="accent1"/>
          <w:sz w:val="28"/>
          <w:szCs w:val="28"/>
        </w:rPr>
      </w:pPr>
    </w:p>
    <w:p w14:paraId="17F8371C" w14:textId="7274D1BC" w:rsidR="00DF5472" w:rsidRDefault="00DF5472" w:rsidP="00DF5472">
      <w:pPr>
        <w:widowControl/>
        <w:rPr>
          <w:rFonts w:eastAsia="Times New Roman" w:cstheme="minorHAnsi"/>
          <w:color w:val="000000"/>
          <w:sz w:val="32"/>
          <w:szCs w:val="32"/>
          <w:lang w:val="en-CA"/>
        </w:rPr>
      </w:pPr>
      <w:r w:rsidRPr="00DF5472">
        <w:rPr>
          <w:rFonts w:ascii="Verdana" w:eastAsia="Times New Roman" w:hAnsi="Verdana" w:cs="Times New Roman"/>
          <w:color w:val="000000"/>
          <w:sz w:val="21"/>
          <w:szCs w:val="21"/>
          <w:lang w:val="en-CA"/>
        </w:rPr>
        <w:lastRenderedPageBreak/>
        <w:br/>
      </w:r>
      <w:r w:rsidRPr="00DF5472">
        <w:rPr>
          <w:rFonts w:eastAsia="Times New Roman" w:cstheme="minorHAnsi"/>
          <w:color w:val="000000"/>
          <w:sz w:val="32"/>
          <w:szCs w:val="32"/>
          <w:lang w:val="en-CA"/>
        </w:rPr>
        <w:t>2018 was year two of the maintenance of the plot which included mowing watering and maintenance by LGSC. Leeds Grenville Stewardship Council members David Robertson, Cliff</w:t>
      </w:r>
      <w:r>
        <w:rPr>
          <w:rFonts w:eastAsia="Times New Roman" w:cstheme="minorHAnsi"/>
          <w:color w:val="000000"/>
          <w:sz w:val="32"/>
          <w:szCs w:val="32"/>
          <w:lang w:val="en-CA"/>
        </w:rPr>
        <w:t xml:space="preserve"> </w:t>
      </w:r>
      <w:r w:rsidRPr="00DF5472">
        <w:rPr>
          <w:rFonts w:eastAsia="Times New Roman" w:cstheme="minorHAnsi"/>
          <w:color w:val="000000"/>
          <w:sz w:val="32"/>
          <w:szCs w:val="32"/>
          <w:lang w:val="en-CA"/>
        </w:rPr>
        <w:t>Rogers and Jack Henry participated in maintaining the plot during 2018.</w:t>
      </w:r>
      <w:r w:rsidRPr="00DF5472">
        <w:rPr>
          <w:rFonts w:eastAsia="Times New Roman" w:cstheme="minorHAnsi"/>
          <w:color w:val="000000"/>
          <w:sz w:val="32"/>
          <w:szCs w:val="32"/>
          <w:lang w:val="en-CA"/>
        </w:rPr>
        <w:br/>
      </w:r>
    </w:p>
    <w:p w14:paraId="49ECBD67" w14:textId="1AEBD5D5" w:rsidR="00DF5472" w:rsidRPr="00DF5472" w:rsidRDefault="00DF5472" w:rsidP="00DF5472">
      <w:pPr>
        <w:widowControl/>
        <w:rPr>
          <w:rFonts w:ascii="Calibri" w:eastAsia="Times New Roman" w:hAnsi="Calibri" w:cs="Calibri"/>
          <w:color w:val="000000"/>
          <w:lang w:val="en-CA"/>
        </w:rPr>
      </w:pPr>
      <w:r w:rsidRPr="00DF5472">
        <w:rPr>
          <w:rFonts w:ascii="Calibri" w:eastAsia="Times New Roman" w:hAnsi="Calibri" w:cs="Calibri"/>
          <w:color w:val="000000"/>
          <w:sz w:val="32"/>
          <w:szCs w:val="32"/>
          <w:lang w:val="en-CA"/>
        </w:rPr>
        <w:t>The survival at the end of year 2 was 82% (32 alive, 7 dead).</w:t>
      </w:r>
      <w:r>
        <w:rPr>
          <w:rFonts w:ascii="Calibri" w:eastAsia="Times New Roman" w:hAnsi="Calibri" w:cs="Calibri"/>
          <w:color w:val="000000"/>
          <w:sz w:val="32"/>
          <w:szCs w:val="32"/>
          <w:lang w:val="en-CA"/>
        </w:rPr>
        <w:t xml:space="preserve"> The</w:t>
      </w:r>
      <w:r w:rsidRPr="00DF5472">
        <w:rPr>
          <w:rFonts w:ascii="Calibri" w:eastAsia="Times New Roman" w:hAnsi="Calibri" w:cs="Calibri"/>
          <w:color w:val="000000"/>
          <w:sz w:val="32"/>
          <w:szCs w:val="32"/>
          <w:lang w:val="en-CA"/>
        </w:rPr>
        <w:t xml:space="preserve"> 7 dead </w:t>
      </w:r>
      <w:r>
        <w:rPr>
          <w:rFonts w:ascii="Calibri" w:eastAsia="Times New Roman" w:hAnsi="Calibri" w:cs="Calibri"/>
          <w:color w:val="000000"/>
          <w:sz w:val="32"/>
          <w:szCs w:val="32"/>
          <w:lang w:val="en-CA"/>
        </w:rPr>
        <w:t xml:space="preserve">trees will be refilled in the </w:t>
      </w:r>
      <w:r w:rsidRPr="00DF5472">
        <w:rPr>
          <w:rFonts w:ascii="Calibri" w:eastAsia="Times New Roman" w:hAnsi="Calibri" w:cs="Calibri"/>
          <w:color w:val="000000"/>
          <w:sz w:val="32"/>
          <w:szCs w:val="32"/>
          <w:lang w:val="en-CA"/>
        </w:rPr>
        <w:t xml:space="preserve">spring </w:t>
      </w:r>
      <w:r>
        <w:rPr>
          <w:rFonts w:ascii="Calibri" w:eastAsia="Times New Roman" w:hAnsi="Calibri" w:cs="Calibri"/>
          <w:color w:val="000000"/>
          <w:sz w:val="32"/>
          <w:szCs w:val="32"/>
          <w:lang w:val="en-CA"/>
        </w:rPr>
        <w:t xml:space="preserve">of 2019 </w:t>
      </w:r>
      <w:r w:rsidRPr="00DF5472">
        <w:rPr>
          <w:rFonts w:ascii="Calibri" w:eastAsia="Times New Roman" w:hAnsi="Calibri" w:cs="Calibri"/>
          <w:color w:val="000000"/>
          <w:sz w:val="32"/>
          <w:szCs w:val="32"/>
          <w:lang w:val="en-CA"/>
        </w:rPr>
        <w:t>to boost the site back up to 100% as required each year until the end of the 5</w:t>
      </w:r>
      <w:r w:rsidRPr="00DF5472">
        <w:rPr>
          <w:rFonts w:ascii="Calibri" w:eastAsia="Times New Roman" w:hAnsi="Calibri" w:cs="Calibri"/>
          <w:color w:val="000000"/>
          <w:sz w:val="32"/>
          <w:szCs w:val="32"/>
          <w:vertAlign w:val="superscript"/>
          <w:lang w:val="en-CA"/>
        </w:rPr>
        <w:t>th</w:t>
      </w:r>
      <w:r w:rsidRPr="00DF5472">
        <w:rPr>
          <w:rFonts w:ascii="Calibri" w:eastAsia="Times New Roman" w:hAnsi="Calibri" w:cs="Calibri"/>
          <w:color w:val="000000"/>
          <w:sz w:val="32"/>
          <w:szCs w:val="32"/>
          <w:lang w:val="en-CA"/>
        </w:rPr>
        <w:t> growing season</w:t>
      </w:r>
      <w:r w:rsidRPr="00DF5472">
        <w:rPr>
          <w:rFonts w:ascii="Calibri" w:eastAsia="Times New Roman" w:hAnsi="Calibri" w:cs="Calibri"/>
          <w:color w:val="000000"/>
          <w:lang w:val="en-CA"/>
        </w:rPr>
        <w:t>. </w:t>
      </w:r>
      <w:r w:rsidRPr="00DF5472">
        <w:rPr>
          <w:rFonts w:eastAsia="Times New Roman" w:cstheme="minorHAnsi"/>
          <w:color w:val="000000"/>
          <w:sz w:val="32"/>
          <w:szCs w:val="32"/>
          <w:lang w:val="en-CA"/>
        </w:rPr>
        <w:br/>
      </w:r>
    </w:p>
    <w:p w14:paraId="78BB0DAC" w14:textId="2C1EDA61" w:rsidR="00DF5472" w:rsidRPr="008A0D15" w:rsidRDefault="00DF5472" w:rsidP="009F4225">
      <w:pPr>
        <w:rPr>
          <w:rFonts w:ascii="Calibri" w:eastAsia="Calibri" w:hAnsi="Calibri" w:cs="Calibri"/>
          <w:b/>
          <w:color w:val="4F81BD" w:themeColor="accent1"/>
          <w:sz w:val="28"/>
          <w:szCs w:val="28"/>
        </w:rPr>
        <w:sectPr w:rsidR="00DF5472" w:rsidRPr="008A0D15">
          <w:headerReference w:type="even" r:id="rId28"/>
          <w:headerReference w:type="default" r:id="rId29"/>
          <w:footerReference w:type="even" r:id="rId30"/>
          <w:footerReference w:type="default" r:id="rId31"/>
          <w:pgSz w:w="12240" w:h="15840"/>
          <w:pgMar w:top="1420" w:right="1120" w:bottom="1580" w:left="1300" w:header="0" w:footer="1394" w:gutter="0"/>
          <w:cols w:space="720"/>
        </w:sectPr>
      </w:pPr>
      <w:r>
        <w:rPr>
          <w:rFonts w:ascii="Calibri" w:eastAsia="Calibri" w:hAnsi="Calibri" w:cs="Calibri"/>
          <w:b/>
          <w:noProof/>
          <w:color w:val="4F81BD" w:themeColor="accent1"/>
          <w:sz w:val="28"/>
          <w:szCs w:val="28"/>
        </w:rPr>
        <w:drawing>
          <wp:inline distT="0" distB="0" distL="0" distR="0" wp14:anchorId="36AC79A8" wp14:editId="343BFC55">
            <wp:extent cx="4693298" cy="3364168"/>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G_0794.jpeg"/>
                    <pic:cNvPicPr/>
                  </pic:nvPicPr>
                  <pic:blipFill>
                    <a:blip r:embed="rId32"/>
                    <a:stretch>
                      <a:fillRect/>
                    </a:stretch>
                  </pic:blipFill>
                  <pic:spPr>
                    <a:xfrm>
                      <a:off x="0" y="0"/>
                      <a:ext cx="4738794" cy="3396780"/>
                    </a:xfrm>
                    <a:prstGeom prst="rect">
                      <a:avLst/>
                    </a:prstGeom>
                  </pic:spPr>
                </pic:pic>
              </a:graphicData>
            </a:graphic>
          </wp:inline>
        </w:drawing>
      </w:r>
    </w:p>
    <w:p w14:paraId="195AECD3" w14:textId="77777777" w:rsidR="001A2865" w:rsidRDefault="001A2865" w:rsidP="00E1203D">
      <w:pPr>
        <w:spacing w:before="24"/>
        <w:ind w:left="2161" w:right="341"/>
        <w:rPr>
          <w:rFonts w:ascii="Cambria"/>
          <w:color w:val="C0504D"/>
          <w:sz w:val="40"/>
        </w:rPr>
      </w:pPr>
    </w:p>
    <w:p w14:paraId="2F8F03B4" w14:textId="77777777" w:rsidR="001A2865" w:rsidRPr="00996FFE" w:rsidRDefault="001A2865" w:rsidP="001A2865">
      <w:pPr>
        <w:pStyle w:val="Heading1"/>
        <w:pBdr>
          <w:bottom w:val="single" w:sz="12" w:space="1" w:color="auto"/>
        </w:pBdr>
        <w:spacing w:before="12"/>
        <w:ind w:left="2172" w:right="341"/>
        <w:rPr>
          <w:rFonts w:ascii="Calibri"/>
          <w:color w:val="C0504D" w:themeColor="accent2"/>
        </w:rPr>
      </w:pPr>
      <w:r w:rsidRPr="00513D2C">
        <w:rPr>
          <w:rFonts w:ascii="Calibri"/>
          <w:color w:val="C0504D" w:themeColor="accent2"/>
        </w:rPr>
        <w:t>HEALTHY</w:t>
      </w:r>
      <w:r w:rsidRPr="00513D2C">
        <w:rPr>
          <w:rFonts w:ascii="Calibri"/>
          <w:color w:val="C0504D" w:themeColor="accent2"/>
          <w:spacing w:val="-25"/>
        </w:rPr>
        <w:t xml:space="preserve"> </w:t>
      </w:r>
      <w:r w:rsidRPr="00513D2C">
        <w:rPr>
          <w:rFonts w:ascii="Calibri"/>
          <w:color w:val="C0504D" w:themeColor="accent2"/>
        </w:rPr>
        <w:t>AQUATIC</w:t>
      </w:r>
      <w:r w:rsidRPr="00513D2C">
        <w:rPr>
          <w:rFonts w:ascii="Calibri"/>
          <w:color w:val="C0504D" w:themeColor="accent2"/>
          <w:spacing w:val="-26"/>
        </w:rPr>
        <w:t xml:space="preserve"> </w:t>
      </w:r>
      <w:r w:rsidRPr="00513D2C">
        <w:rPr>
          <w:rFonts w:ascii="Calibri"/>
          <w:color w:val="C0504D" w:themeColor="accent2"/>
        </w:rPr>
        <w:t>ECOSYSTEMS</w:t>
      </w:r>
    </w:p>
    <w:p w14:paraId="1C8DE48A" w14:textId="77777777" w:rsidR="001A2865" w:rsidRDefault="001A2865" w:rsidP="001A2865">
      <w:pPr>
        <w:autoSpaceDE w:val="0"/>
        <w:autoSpaceDN w:val="0"/>
        <w:adjustRightInd w:val="0"/>
        <w:rPr>
          <w:rFonts w:cs="Times New Roman"/>
          <w:sz w:val="32"/>
          <w:szCs w:val="32"/>
        </w:rPr>
      </w:pPr>
    </w:p>
    <w:p w14:paraId="0A8534F0" w14:textId="77777777" w:rsidR="001A2865" w:rsidRDefault="001A2865" w:rsidP="001A2865">
      <w:pPr>
        <w:autoSpaceDE w:val="0"/>
        <w:autoSpaceDN w:val="0"/>
        <w:adjustRightInd w:val="0"/>
        <w:rPr>
          <w:rFonts w:cs="Times New Roman"/>
          <w:sz w:val="32"/>
          <w:szCs w:val="32"/>
        </w:rPr>
      </w:pPr>
    </w:p>
    <w:p w14:paraId="334C9482" w14:textId="77777777" w:rsidR="001A2865" w:rsidRPr="007724FB" w:rsidRDefault="001A2865" w:rsidP="001A2865">
      <w:pPr>
        <w:pStyle w:val="Heading2"/>
        <w:spacing w:before="50"/>
        <w:ind w:left="0" w:right="341"/>
        <w:rPr>
          <w:rFonts w:ascii="Calibri" w:eastAsia="Calibri" w:hAnsi="Calibri" w:cs="Calibri"/>
          <w:b w:val="0"/>
          <w:bCs w:val="0"/>
          <w:sz w:val="36"/>
          <w:szCs w:val="36"/>
        </w:rPr>
      </w:pPr>
      <w:r w:rsidRPr="007724FB">
        <w:rPr>
          <w:rFonts w:ascii="Calibri"/>
          <w:sz w:val="36"/>
          <w:szCs w:val="36"/>
        </w:rPr>
        <w:t>Hutton</w:t>
      </w:r>
      <w:r w:rsidRPr="007724FB">
        <w:rPr>
          <w:rFonts w:ascii="Calibri"/>
          <w:spacing w:val="-13"/>
          <w:sz w:val="36"/>
          <w:szCs w:val="36"/>
        </w:rPr>
        <w:t xml:space="preserve"> </w:t>
      </w:r>
      <w:r w:rsidRPr="007724FB">
        <w:rPr>
          <w:rFonts w:ascii="Calibri"/>
          <w:sz w:val="36"/>
          <w:szCs w:val="36"/>
        </w:rPr>
        <w:t>Creek</w:t>
      </w:r>
      <w:r w:rsidRPr="007724FB">
        <w:rPr>
          <w:rFonts w:ascii="Calibri"/>
          <w:spacing w:val="-12"/>
          <w:sz w:val="36"/>
          <w:szCs w:val="36"/>
        </w:rPr>
        <w:t xml:space="preserve"> </w:t>
      </w:r>
      <w:r w:rsidRPr="007724FB">
        <w:rPr>
          <w:rFonts w:ascii="Calibri"/>
          <w:sz w:val="36"/>
          <w:szCs w:val="36"/>
        </w:rPr>
        <w:t>Wetland</w:t>
      </w:r>
      <w:r>
        <w:rPr>
          <w:rFonts w:ascii="Calibri"/>
          <w:sz w:val="36"/>
          <w:szCs w:val="36"/>
        </w:rPr>
        <w:t xml:space="preserve"> Complex</w:t>
      </w:r>
    </w:p>
    <w:p w14:paraId="1BEA1758" w14:textId="77777777" w:rsidR="001A2865" w:rsidRDefault="001A2865" w:rsidP="001A2865">
      <w:pPr>
        <w:pStyle w:val="BodyText"/>
        <w:spacing w:before="47" w:line="275" w:lineRule="auto"/>
        <w:ind w:left="0" w:right="350"/>
      </w:pPr>
    </w:p>
    <w:p w14:paraId="7E8E55D2" w14:textId="0C0D5DC0" w:rsidR="001A2865" w:rsidRPr="00387A87" w:rsidRDefault="001A2865" w:rsidP="001A2865">
      <w:pPr>
        <w:rPr>
          <w:rFonts w:ascii="Times New Roman" w:eastAsia="Times New Roman" w:hAnsi="Times New Roman" w:cs="Times New Roman"/>
          <w:sz w:val="20"/>
          <w:szCs w:val="20"/>
          <w:lang w:val="en-CA"/>
        </w:rPr>
      </w:pPr>
      <w:r w:rsidRPr="00040C31">
        <w:rPr>
          <w:rFonts w:ascii="Calibri" w:eastAsia="Calibri" w:hAnsi="Calibri" w:cs="Times New Roman"/>
          <w:sz w:val="32"/>
          <w:szCs w:val="32"/>
        </w:rPr>
        <w:t>The Hutt</w:t>
      </w:r>
      <w:r>
        <w:rPr>
          <w:rFonts w:ascii="Calibri" w:eastAsia="Calibri" w:hAnsi="Calibri" w:cs="Times New Roman"/>
          <w:sz w:val="32"/>
          <w:szCs w:val="32"/>
        </w:rPr>
        <w:t xml:space="preserve">on Creek Wetland is part of a </w:t>
      </w:r>
      <w:r w:rsidRPr="00387A87">
        <w:rPr>
          <w:rFonts w:ascii="Calibri" w:eastAsia="Times New Roman" w:hAnsi="Calibri" w:cs="Times New Roman"/>
          <w:color w:val="000000"/>
          <w:sz w:val="32"/>
          <w:szCs w:val="32"/>
          <w:lang w:val="en-CA"/>
        </w:rPr>
        <w:t>1445 hectare (3,571 acre</w:t>
      </w:r>
      <w:r>
        <w:rPr>
          <w:rFonts w:ascii="Calibri" w:eastAsia="Times New Roman" w:hAnsi="Calibri" w:cs="Times New Roman"/>
          <w:color w:val="000000"/>
          <w:sz w:val="32"/>
          <w:szCs w:val="32"/>
          <w:lang w:val="en-CA"/>
        </w:rPr>
        <w:t xml:space="preserve">s) </w:t>
      </w:r>
      <w:r w:rsidRPr="00040C31">
        <w:rPr>
          <w:rFonts w:ascii="Calibri" w:eastAsia="Calibri" w:hAnsi="Calibri" w:cs="Times New Roman"/>
          <w:sz w:val="32"/>
          <w:szCs w:val="32"/>
        </w:rPr>
        <w:t xml:space="preserve">provincially significant wetland complex </w:t>
      </w:r>
      <w:r w:rsidRPr="00040C31">
        <w:rPr>
          <w:rFonts w:ascii="Calibri" w:eastAsia="Calibri" w:hAnsi="Calibri" w:cs="Times New Roman"/>
          <w:spacing w:val="-1"/>
          <w:sz w:val="32"/>
          <w:szCs w:val="32"/>
        </w:rPr>
        <w:t>located</w:t>
      </w:r>
      <w:r w:rsidRPr="00040C31">
        <w:rPr>
          <w:rFonts w:ascii="Calibri" w:eastAsia="Calibri" w:hAnsi="Calibri" w:cs="Times New Roman"/>
          <w:spacing w:val="-12"/>
          <w:sz w:val="32"/>
          <w:szCs w:val="32"/>
        </w:rPr>
        <w:t xml:space="preserve"> </w:t>
      </w:r>
      <w:r w:rsidRPr="00040C31">
        <w:rPr>
          <w:rFonts w:ascii="Calibri" w:eastAsia="Calibri" w:hAnsi="Calibri" w:cs="Times New Roman"/>
          <w:spacing w:val="-1"/>
          <w:sz w:val="32"/>
          <w:szCs w:val="32"/>
        </w:rPr>
        <w:t>in</w:t>
      </w:r>
      <w:r w:rsidRPr="00040C31">
        <w:rPr>
          <w:rFonts w:ascii="Calibri" w:eastAsia="Calibri" w:hAnsi="Calibri" w:cs="Times New Roman"/>
          <w:spacing w:val="-12"/>
          <w:sz w:val="32"/>
          <w:szCs w:val="32"/>
        </w:rPr>
        <w:t xml:space="preserve"> </w:t>
      </w:r>
      <w:r w:rsidRPr="00040C31">
        <w:rPr>
          <w:rFonts w:ascii="Calibri" w:eastAsia="Calibri" w:hAnsi="Calibri" w:cs="Times New Roman"/>
          <w:spacing w:val="-1"/>
          <w:sz w:val="32"/>
          <w:szCs w:val="32"/>
        </w:rPr>
        <w:t>Elizabethtown</w:t>
      </w:r>
      <w:r w:rsidRPr="00040C31">
        <w:rPr>
          <w:rFonts w:ascii="Calibri" w:eastAsia="Calibri" w:hAnsi="Calibri" w:cs="Times New Roman"/>
          <w:spacing w:val="-3"/>
          <w:sz w:val="32"/>
          <w:szCs w:val="32"/>
        </w:rPr>
        <w:t>-</w:t>
      </w:r>
      <w:r w:rsidRPr="00040C31">
        <w:rPr>
          <w:rFonts w:ascii="Calibri" w:eastAsia="Calibri" w:hAnsi="Calibri" w:cs="Times New Roman"/>
          <w:spacing w:val="-1"/>
          <w:sz w:val="32"/>
          <w:szCs w:val="32"/>
        </w:rPr>
        <w:t>Kitley</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Twp.</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about</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5</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km</w:t>
      </w:r>
      <w:r w:rsidRPr="00040C31">
        <w:rPr>
          <w:rFonts w:ascii="Calibri" w:eastAsia="Calibri" w:hAnsi="Calibri" w:cs="Times New Roman"/>
          <w:spacing w:val="-11"/>
          <w:sz w:val="32"/>
          <w:szCs w:val="32"/>
        </w:rPr>
        <w:t xml:space="preserve"> </w:t>
      </w:r>
      <w:r w:rsidRPr="00040C31">
        <w:rPr>
          <w:rFonts w:ascii="Calibri" w:eastAsia="Calibri" w:hAnsi="Calibri" w:cs="Times New Roman"/>
          <w:sz w:val="32"/>
          <w:szCs w:val="32"/>
        </w:rPr>
        <w:t>south</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of</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the</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Village</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of</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Lombardy.</w:t>
      </w:r>
      <w:r w:rsidRPr="00040C31">
        <w:rPr>
          <w:rFonts w:ascii="Calibri" w:eastAsia="Calibri" w:hAnsi="Calibri" w:cs="Times New Roman"/>
          <w:spacing w:val="-12"/>
          <w:sz w:val="32"/>
          <w:szCs w:val="32"/>
        </w:rPr>
        <w:t xml:space="preserve"> </w:t>
      </w:r>
      <w:r w:rsidRPr="00040C31">
        <w:rPr>
          <w:rFonts w:ascii="Calibri" w:eastAsia="Calibri" w:hAnsi="Calibri" w:cs="Times New Roman"/>
          <w:sz w:val="32"/>
          <w:szCs w:val="32"/>
        </w:rPr>
        <w:t>The</w:t>
      </w:r>
      <w:r w:rsidRPr="00040C31">
        <w:rPr>
          <w:rFonts w:ascii="Calibri" w:eastAsia="Calibri" w:hAnsi="Calibri" w:cs="Times New Roman"/>
          <w:spacing w:val="53"/>
          <w:sz w:val="32"/>
          <w:szCs w:val="32"/>
        </w:rPr>
        <w:t xml:space="preserve"> </w:t>
      </w:r>
      <w:r w:rsidRPr="00040C31">
        <w:rPr>
          <w:rFonts w:ascii="Calibri" w:eastAsia="Calibri" w:hAnsi="Calibri" w:cs="Times New Roman"/>
          <w:sz w:val="32"/>
          <w:szCs w:val="32"/>
        </w:rPr>
        <w:t>Rideau Valley Conservation Authority (RVCA) owns the dam at Motts Mills</w:t>
      </w:r>
      <w:r>
        <w:rPr>
          <w:rFonts w:ascii="Calibri" w:eastAsia="Calibri" w:hAnsi="Calibri" w:cs="Times New Roman"/>
          <w:sz w:val="32"/>
          <w:szCs w:val="32"/>
        </w:rPr>
        <w:t xml:space="preserve">. </w:t>
      </w:r>
      <w:r w:rsidRPr="00040C31">
        <w:rPr>
          <w:rFonts w:ascii="Calibri" w:eastAsia="Calibri" w:hAnsi="Calibri" w:cs="Times New Roman"/>
          <w:sz w:val="32"/>
          <w:szCs w:val="32"/>
        </w:rPr>
        <w:t xml:space="preserve">LGSC has partnered with RVCA and Ducks Unlimited to replace the old dam and restore the wetland’s diversity. The Council members involved in this project include Dwayne </w:t>
      </w:r>
      <w:r>
        <w:rPr>
          <w:rFonts w:ascii="Calibri" w:eastAsia="Calibri" w:hAnsi="Calibri" w:cs="Times New Roman"/>
          <w:sz w:val="32"/>
          <w:szCs w:val="32"/>
        </w:rPr>
        <w:t xml:space="preserve">Struthers and </w:t>
      </w:r>
      <w:r w:rsidRPr="00040C31">
        <w:rPr>
          <w:rFonts w:ascii="Calibri" w:eastAsia="Calibri" w:hAnsi="Calibri" w:cs="Times New Roman"/>
          <w:sz w:val="32"/>
          <w:szCs w:val="32"/>
        </w:rPr>
        <w:t xml:space="preserve">Shaun Thompson. </w:t>
      </w:r>
    </w:p>
    <w:p w14:paraId="357F44BD" w14:textId="77777777" w:rsidR="001A2865" w:rsidRPr="00040C31" w:rsidRDefault="001A2865" w:rsidP="001A2865">
      <w:pPr>
        <w:rPr>
          <w:rFonts w:ascii="Calibri" w:eastAsia="Calibri" w:hAnsi="Calibri" w:cs="Times New Roman"/>
          <w:sz w:val="32"/>
          <w:szCs w:val="32"/>
        </w:rPr>
      </w:pPr>
    </w:p>
    <w:p w14:paraId="6E7CCC6A" w14:textId="77777777" w:rsidR="001A2865" w:rsidRPr="00387A87" w:rsidRDefault="001A2865" w:rsidP="001A2865">
      <w:pPr>
        <w:rPr>
          <w:rFonts w:ascii="Calibri" w:hAnsi="Calibri" w:cs="Times New Roman"/>
          <w:color w:val="000000"/>
          <w:sz w:val="32"/>
          <w:szCs w:val="32"/>
          <w:lang w:val="en-CA"/>
        </w:rPr>
      </w:pPr>
      <w:r w:rsidRPr="00387A87">
        <w:rPr>
          <w:rFonts w:ascii="Calibri" w:hAnsi="Calibri" w:cs="Times New Roman"/>
          <w:bCs/>
          <w:color w:val="000000"/>
          <w:sz w:val="32"/>
          <w:szCs w:val="32"/>
          <w:lang w:val="en-CA"/>
        </w:rPr>
        <w:t>In order to facilitate the construction of the new dam, RVCA secured ownership of the entire dam through a combined purchase and large land donation agreement. Thi</w:t>
      </w:r>
      <w:r>
        <w:rPr>
          <w:rFonts w:ascii="Calibri" w:hAnsi="Calibri" w:cs="Times New Roman"/>
          <w:bCs/>
          <w:color w:val="000000"/>
          <w:sz w:val="32"/>
          <w:szCs w:val="32"/>
          <w:lang w:val="en-CA"/>
        </w:rPr>
        <w:t xml:space="preserve">s also agreement also included </w:t>
      </w:r>
      <w:r w:rsidRPr="00387A87">
        <w:rPr>
          <w:rFonts w:ascii="Calibri" w:hAnsi="Calibri" w:cs="Times New Roman"/>
          <w:bCs/>
          <w:color w:val="000000"/>
          <w:sz w:val="32"/>
          <w:szCs w:val="32"/>
          <w:lang w:val="en-CA"/>
        </w:rPr>
        <w:t>ownership of the property immediately downstream from the dam</w:t>
      </w:r>
      <w:r>
        <w:rPr>
          <w:rFonts w:ascii="Calibri" w:hAnsi="Calibri" w:cs="Times New Roman"/>
          <w:bCs/>
          <w:color w:val="000000"/>
          <w:sz w:val="32"/>
          <w:szCs w:val="32"/>
          <w:lang w:val="en-CA"/>
        </w:rPr>
        <w:t>.</w:t>
      </w:r>
    </w:p>
    <w:p w14:paraId="44BB02D5" w14:textId="77777777" w:rsidR="001A2865" w:rsidRPr="00387A87" w:rsidRDefault="001A2865" w:rsidP="001A2865">
      <w:pPr>
        <w:widowControl/>
        <w:rPr>
          <w:rFonts w:ascii="Calibri" w:hAnsi="Calibri" w:cs="Times New Roman"/>
          <w:color w:val="000000"/>
          <w:lang w:val="en-CA"/>
        </w:rPr>
      </w:pPr>
    </w:p>
    <w:p w14:paraId="556876D3" w14:textId="77777777" w:rsidR="001A2865" w:rsidRPr="00040C31" w:rsidRDefault="001A2865" w:rsidP="001A2865">
      <w:pPr>
        <w:rPr>
          <w:rFonts w:ascii="Calibri" w:eastAsia="Calibri" w:hAnsi="Calibri" w:cs="Times New Roman"/>
          <w:sz w:val="32"/>
          <w:szCs w:val="32"/>
        </w:rPr>
      </w:pPr>
    </w:p>
    <w:p w14:paraId="23A36781" w14:textId="77777777" w:rsidR="001A2865" w:rsidRDefault="001A2865" w:rsidP="001A2865">
      <w:pPr>
        <w:rPr>
          <w:rFonts w:ascii="Calibri" w:hAnsi="Calibri" w:cs="Arial"/>
          <w:color w:val="000000"/>
          <w:sz w:val="32"/>
          <w:szCs w:val="32"/>
        </w:rPr>
      </w:pPr>
      <w:r w:rsidRPr="00040C31">
        <w:rPr>
          <w:rFonts w:ascii="Calibri" w:eastAsia="Calibri" w:hAnsi="Calibri" w:cs="Times New Roman"/>
          <w:sz w:val="32"/>
          <w:szCs w:val="32"/>
        </w:rPr>
        <w:t xml:space="preserve">After several years of delays construction finally began on replacing the Motts Mills dam in August of 2015. The dam was replaced with an earthen berm water structure. The berm was installed just upstream from the old dam. It is made of rock and clay and has two steel inlet chambers to adjust or hold water levels. Ducks Unlimited, who has vast experience and knowledge in designing and building these structures for wetland purposes, oversaw the construction. </w:t>
      </w:r>
      <w:r w:rsidRPr="00040C31">
        <w:rPr>
          <w:rFonts w:ascii="Calibri" w:hAnsi="Calibri" w:cs="Arial"/>
          <w:color w:val="000000"/>
          <w:sz w:val="32"/>
          <w:szCs w:val="32"/>
        </w:rPr>
        <w:t>The South Kanata Development Corporation voluntarily chose to make a $250,000 contribution to the Rideau Valley Conservation Foundation to jumpstart the dam replacement and wetland restoration.</w:t>
      </w:r>
    </w:p>
    <w:p w14:paraId="4EC67416" w14:textId="77777777" w:rsidR="001A2865" w:rsidRPr="00040C31" w:rsidRDefault="001A2865" w:rsidP="001A2865">
      <w:pPr>
        <w:rPr>
          <w:rFonts w:ascii="Calibri" w:eastAsia="Calibri" w:hAnsi="Calibri" w:cs="Times New Roman"/>
          <w:sz w:val="32"/>
          <w:szCs w:val="32"/>
        </w:rPr>
      </w:pPr>
    </w:p>
    <w:p w14:paraId="2E6060FC" w14:textId="77777777" w:rsidR="001A2865" w:rsidRDefault="001A2865" w:rsidP="001A2865">
      <w:pPr>
        <w:rPr>
          <w:rFonts w:ascii="Calibri" w:eastAsia="Calibri" w:hAnsi="Calibri" w:cs="Times New Roman"/>
          <w:sz w:val="32"/>
          <w:szCs w:val="32"/>
        </w:rPr>
      </w:pPr>
      <w:r w:rsidRPr="00040C31">
        <w:rPr>
          <w:rFonts w:ascii="Calibri" w:eastAsia="Calibri" w:hAnsi="Calibri" w:cs="Times New Roman"/>
          <w:sz w:val="32"/>
          <w:szCs w:val="32"/>
        </w:rPr>
        <w:lastRenderedPageBreak/>
        <w:t>Since the construction of the old dam in 1952, the Motts Mills Dam has played an important role in maintaining an artificially controlled water level on</w:t>
      </w:r>
      <w:r>
        <w:rPr>
          <w:rFonts w:ascii="Calibri" w:eastAsia="Calibri" w:hAnsi="Calibri" w:cs="Times New Roman"/>
          <w:sz w:val="32"/>
          <w:szCs w:val="32"/>
        </w:rPr>
        <w:t xml:space="preserve"> about 772</w:t>
      </w:r>
      <w:r w:rsidRPr="00040C31">
        <w:rPr>
          <w:rFonts w:ascii="Calibri" w:eastAsia="Calibri" w:hAnsi="Calibri" w:cs="Times New Roman"/>
          <w:sz w:val="32"/>
          <w:szCs w:val="32"/>
        </w:rPr>
        <w:t xml:space="preserve"> hectares of the Hutton Marsh. The provincially significant wetland has been well known in the past as excellent waterfowl habitat as well as important habitat for a diversity of other species. Over time, the amount of open water area in the wetland has diminished along with the diversity of plants, habitat and wildlife. There has been ongoing interest in developing a plan to restore the wetland.</w:t>
      </w:r>
    </w:p>
    <w:p w14:paraId="42757A17" w14:textId="77777777" w:rsidR="001A2865" w:rsidRDefault="001A2865" w:rsidP="001A2865">
      <w:pPr>
        <w:rPr>
          <w:rFonts w:ascii="Calibri" w:eastAsia="Calibri" w:hAnsi="Calibri" w:cs="Times New Roman"/>
          <w:sz w:val="32"/>
          <w:szCs w:val="32"/>
        </w:rPr>
      </w:pPr>
    </w:p>
    <w:p w14:paraId="2FD99654" w14:textId="77777777" w:rsidR="001A2865" w:rsidRPr="00201FD9" w:rsidRDefault="001A2865" w:rsidP="001A2865">
      <w:pPr>
        <w:widowControl/>
        <w:spacing w:after="200" w:line="276" w:lineRule="auto"/>
        <w:contextualSpacing/>
        <w:rPr>
          <w:sz w:val="32"/>
          <w:szCs w:val="32"/>
        </w:rPr>
      </w:pPr>
      <w:r w:rsidRPr="00201FD9">
        <w:rPr>
          <w:rFonts w:ascii="Calibri" w:eastAsia="Calibri" w:hAnsi="Calibri" w:cs="Times New Roman"/>
          <w:sz w:val="32"/>
          <w:szCs w:val="32"/>
        </w:rPr>
        <w:t xml:space="preserve">A </w:t>
      </w:r>
      <w:proofErr w:type="gramStart"/>
      <w:r w:rsidRPr="00201FD9">
        <w:rPr>
          <w:rFonts w:ascii="Calibri" w:eastAsia="Calibri" w:hAnsi="Calibri" w:cs="Times New Roman"/>
          <w:sz w:val="32"/>
          <w:szCs w:val="32"/>
        </w:rPr>
        <w:t>3-4 year</w:t>
      </w:r>
      <w:proofErr w:type="gramEnd"/>
      <w:r w:rsidRPr="00201FD9">
        <w:rPr>
          <w:rFonts w:ascii="Calibri" w:eastAsia="Calibri" w:hAnsi="Calibri" w:cs="Times New Roman"/>
          <w:sz w:val="32"/>
          <w:szCs w:val="32"/>
        </w:rPr>
        <w:t xml:space="preserve"> plan has been developed by RVCA </w:t>
      </w:r>
      <w:r>
        <w:rPr>
          <w:rFonts w:ascii="Calibri" w:eastAsia="Calibri" w:hAnsi="Calibri" w:cs="Times New Roman"/>
          <w:sz w:val="32"/>
          <w:szCs w:val="32"/>
        </w:rPr>
        <w:t>(</w:t>
      </w:r>
      <w:r w:rsidRPr="00201FD9">
        <w:rPr>
          <w:rFonts w:ascii="Calibri" w:eastAsia="Calibri" w:hAnsi="Calibri" w:cs="Times New Roman"/>
          <w:sz w:val="32"/>
          <w:szCs w:val="32"/>
        </w:rPr>
        <w:t>in consultation with the Advisory committee</w:t>
      </w:r>
      <w:r>
        <w:rPr>
          <w:rFonts w:ascii="Calibri" w:eastAsia="Calibri" w:hAnsi="Calibri" w:cs="Times New Roman"/>
          <w:sz w:val="32"/>
          <w:szCs w:val="32"/>
        </w:rPr>
        <w:t xml:space="preserve">) for the </w:t>
      </w:r>
      <w:r w:rsidRPr="00201FD9">
        <w:rPr>
          <w:sz w:val="32"/>
          <w:szCs w:val="32"/>
        </w:rPr>
        <w:t>Hutton Creek Wetland drawdown</w:t>
      </w:r>
      <w:r>
        <w:rPr>
          <w:sz w:val="32"/>
          <w:szCs w:val="32"/>
        </w:rPr>
        <w:t xml:space="preserve">. In order to          develop </w:t>
      </w:r>
      <w:r w:rsidRPr="00201FD9">
        <w:rPr>
          <w:sz w:val="32"/>
          <w:szCs w:val="32"/>
        </w:rPr>
        <w:t>channels and pools of</w:t>
      </w:r>
      <w:r>
        <w:rPr>
          <w:sz w:val="32"/>
          <w:szCs w:val="32"/>
        </w:rPr>
        <w:t xml:space="preserve"> open </w:t>
      </w:r>
      <w:r w:rsidRPr="00201FD9">
        <w:rPr>
          <w:sz w:val="32"/>
          <w:szCs w:val="32"/>
        </w:rPr>
        <w:t>water</w:t>
      </w:r>
      <w:r>
        <w:rPr>
          <w:sz w:val="32"/>
          <w:szCs w:val="32"/>
        </w:rPr>
        <w:t xml:space="preserve"> work must first determine: a. </w:t>
      </w:r>
      <w:r w:rsidRPr="00201FD9">
        <w:rPr>
          <w:sz w:val="32"/>
          <w:szCs w:val="32"/>
        </w:rPr>
        <w:t xml:space="preserve">what type of work has to be done to create channels and pools of water; </w:t>
      </w:r>
      <w:r>
        <w:rPr>
          <w:sz w:val="32"/>
          <w:szCs w:val="32"/>
        </w:rPr>
        <w:t xml:space="preserve">b. </w:t>
      </w:r>
      <w:r w:rsidRPr="00201FD9">
        <w:rPr>
          <w:sz w:val="32"/>
          <w:szCs w:val="32"/>
        </w:rPr>
        <w:t xml:space="preserve">what type of bottom (rock or clay) exists below the cattails and sediment in the wetland; </w:t>
      </w:r>
      <w:r>
        <w:rPr>
          <w:sz w:val="32"/>
          <w:szCs w:val="32"/>
        </w:rPr>
        <w:t xml:space="preserve">c. </w:t>
      </w:r>
      <w:r w:rsidRPr="00201FD9">
        <w:rPr>
          <w:sz w:val="32"/>
          <w:szCs w:val="32"/>
        </w:rPr>
        <w:t xml:space="preserve">the location of the channels to be developed; and, </w:t>
      </w:r>
      <w:r>
        <w:rPr>
          <w:sz w:val="32"/>
          <w:szCs w:val="32"/>
        </w:rPr>
        <w:t xml:space="preserve">d. </w:t>
      </w:r>
      <w:r w:rsidRPr="00201FD9">
        <w:rPr>
          <w:sz w:val="32"/>
          <w:szCs w:val="32"/>
        </w:rPr>
        <w:t xml:space="preserve">the best location for the pools of water (a clay base is ideal). The research information would also assist in identifying the type of equipment that would be best suited to completing the excavation for the channels and pools (a backhoe, long reach machine, high hoe or a bulldozer). </w:t>
      </w:r>
    </w:p>
    <w:p w14:paraId="4968E36A" w14:textId="77777777" w:rsidR="001A2865" w:rsidRDefault="001A2865" w:rsidP="001A2865">
      <w:pPr>
        <w:rPr>
          <w:rFonts w:ascii="Calibri" w:eastAsia="Calibri" w:hAnsi="Calibri" w:cs="Times New Roman"/>
          <w:sz w:val="32"/>
          <w:szCs w:val="32"/>
        </w:rPr>
      </w:pPr>
    </w:p>
    <w:p w14:paraId="57E93D9C" w14:textId="77777777" w:rsidR="001A2865" w:rsidRDefault="001A2865" w:rsidP="001A2865">
      <w:pPr>
        <w:rPr>
          <w:rFonts w:eastAsia="Times New Roman" w:cs="Times New Roman"/>
          <w:color w:val="000000"/>
          <w:sz w:val="32"/>
          <w:szCs w:val="32"/>
          <w:lang w:val="en-CA"/>
        </w:rPr>
      </w:pPr>
      <w:r>
        <w:rPr>
          <w:rFonts w:ascii="Calibri" w:eastAsia="Calibri" w:hAnsi="Calibri" w:cs="Times New Roman"/>
          <w:sz w:val="32"/>
          <w:szCs w:val="32"/>
        </w:rPr>
        <w:t xml:space="preserve">In 2017 </w:t>
      </w:r>
      <w:r w:rsidRPr="00201FD9">
        <w:rPr>
          <w:rFonts w:eastAsia="Times New Roman" w:cs="Times New Roman"/>
          <w:color w:val="000000"/>
          <w:sz w:val="32"/>
          <w:szCs w:val="32"/>
          <w:lang w:val="en-CA"/>
        </w:rPr>
        <w:t xml:space="preserve">some test holes </w:t>
      </w:r>
      <w:r>
        <w:rPr>
          <w:rFonts w:eastAsia="Times New Roman" w:cs="Times New Roman"/>
          <w:color w:val="000000"/>
          <w:sz w:val="32"/>
          <w:szCs w:val="32"/>
          <w:lang w:val="en-CA"/>
        </w:rPr>
        <w:t xml:space="preserve">were dug in the ice and </w:t>
      </w:r>
      <w:r w:rsidRPr="00201FD9">
        <w:rPr>
          <w:rFonts w:eastAsia="Times New Roman" w:cs="Times New Roman"/>
          <w:color w:val="000000"/>
          <w:sz w:val="32"/>
          <w:szCs w:val="32"/>
          <w:lang w:val="en-CA"/>
        </w:rPr>
        <w:t>some soil analysis</w:t>
      </w:r>
      <w:r>
        <w:rPr>
          <w:rFonts w:eastAsia="Times New Roman" w:cs="Times New Roman"/>
          <w:color w:val="000000"/>
          <w:sz w:val="32"/>
          <w:szCs w:val="32"/>
          <w:lang w:val="en-CA"/>
        </w:rPr>
        <w:t xml:space="preserve"> conducted</w:t>
      </w:r>
      <w:r w:rsidRPr="00201FD9">
        <w:rPr>
          <w:rFonts w:eastAsia="Times New Roman" w:cs="Times New Roman"/>
          <w:color w:val="000000"/>
          <w:sz w:val="32"/>
          <w:szCs w:val="32"/>
          <w:lang w:val="en-CA"/>
        </w:rPr>
        <w:t xml:space="preserve"> to determine the soil substrate in the wetland and the creek</w:t>
      </w:r>
      <w:r>
        <w:rPr>
          <w:rFonts w:eastAsia="Times New Roman" w:cs="Times New Roman"/>
          <w:color w:val="000000"/>
          <w:sz w:val="32"/>
          <w:szCs w:val="32"/>
          <w:lang w:val="en-CA"/>
        </w:rPr>
        <w:t xml:space="preserve">. </w:t>
      </w:r>
      <w:r>
        <w:rPr>
          <w:rFonts w:eastAsia="Times New Roman" w:cs="Times New Roman"/>
          <w:color w:val="000000"/>
          <w:sz w:val="32"/>
          <w:szCs w:val="32"/>
          <w:lang w:val="en-CA"/>
        </w:rPr>
        <w:br/>
        <w:t xml:space="preserve">The conclusion of this work was the need to dig more test holes to find </w:t>
      </w:r>
      <w:r w:rsidRPr="00201FD9">
        <w:rPr>
          <w:rFonts w:eastAsia="Times New Roman" w:cs="Times New Roman"/>
          <w:color w:val="000000"/>
          <w:sz w:val="32"/>
          <w:szCs w:val="32"/>
          <w:lang w:val="en-CA"/>
        </w:rPr>
        <w:t>som</w:t>
      </w:r>
      <w:r>
        <w:rPr>
          <w:rFonts w:eastAsia="Times New Roman" w:cs="Times New Roman"/>
          <w:color w:val="000000"/>
          <w:sz w:val="32"/>
          <w:szCs w:val="32"/>
          <w:lang w:val="en-CA"/>
        </w:rPr>
        <w:t>e better locations to do</w:t>
      </w:r>
      <w:r w:rsidRPr="00201FD9">
        <w:rPr>
          <w:rFonts w:eastAsia="Times New Roman" w:cs="Times New Roman"/>
          <w:color w:val="000000"/>
          <w:sz w:val="32"/>
          <w:szCs w:val="32"/>
          <w:lang w:val="en-CA"/>
        </w:rPr>
        <w:t xml:space="preserve"> wetland improvements</w:t>
      </w:r>
      <w:r>
        <w:rPr>
          <w:rFonts w:eastAsia="Times New Roman" w:cs="Times New Roman"/>
          <w:color w:val="000000"/>
          <w:sz w:val="32"/>
          <w:szCs w:val="32"/>
          <w:lang w:val="en-CA"/>
        </w:rPr>
        <w:t>.</w:t>
      </w:r>
    </w:p>
    <w:p w14:paraId="29ED7D4A" w14:textId="77777777" w:rsidR="001A2865" w:rsidRDefault="001A2865" w:rsidP="001A2865">
      <w:pPr>
        <w:rPr>
          <w:rFonts w:eastAsia="Times New Roman" w:cs="Times New Roman"/>
          <w:color w:val="000000"/>
          <w:sz w:val="32"/>
          <w:szCs w:val="32"/>
          <w:lang w:val="en-CA"/>
        </w:rPr>
      </w:pPr>
    </w:p>
    <w:p w14:paraId="16EC3DC7" w14:textId="77777777" w:rsidR="001A2865" w:rsidRDefault="001A2865" w:rsidP="001A2865">
      <w:pPr>
        <w:widowControl/>
        <w:rPr>
          <w:rFonts w:eastAsia="Times New Roman" w:cs="Times New Roman"/>
          <w:color w:val="000000"/>
          <w:sz w:val="32"/>
          <w:szCs w:val="32"/>
          <w:lang w:val="en-CA"/>
        </w:rPr>
      </w:pPr>
      <w:r>
        <w:rPr>
          <w:rFonts w:eastAsia="Times New Roman" w:cs="Times New Roman"/>
          <w:color w:val="000000"/>
          <w:sz w:val="32"/>
          <w:szCs w:val="32"/>
          <w:lang w:val="en-CA"/>
        </w:rPr>
        <w:t xml:space="preserve">In 2018 more holes were dug to continue the research into where new channels and open water will be developed. This work is being done in </w:t>
      </w:r>
      <w:r w:rsidRPr="00201FD9">
        <w:rPr>
          <w:rFonts w:eastAsia="Times New Roman" w:cs="Times New Roman"/>
          <w:color w:val="000000"/>
          <w:sz w:val="32"/>
          <w:szCs w:val="32"/>
          <w:lang w:val="en-CA"/>
        </w:rPr>
        <w:t>partnership and guidance from Ducks Unlimited</w:t>
      </w:r>
      <w:r>
        <w:rPr>
          <w:rFonts w:eastAsia="Times New Roman" w:cs="Times New Roman"/>
          <w:color w:val="000000"/>
          <w:sz w:val="32"/>
          <w:szCs w:val="32"/>
          <w:lang w:val="en-CA"/>
        </w:rPr>
        <w:t xml:space="preserve">. RVCA is also </w:t>
      </w:r>
      <w:r w:rsidRPr="00201FD9">
        <w:rPr>
          <w:rFonts w:eastAsia="Times New Roman" w:cs="Times New Roman"/>
          <w:color w:val="000000"/>
          <w:sz w:val="32"/>
          <w:szCs w:val="32"/>
          <w:lang w:val="en-CA"/>
        </w:rPr>
        <w:t>investigating some Blanding's turtle opportunities.</w:t>
      </w:r>
      <w:r>
        <w:rPr>
          <w:rFonts w:eastAsia="Times New Roman" w:cs="Times New Roman"/>
          <w:color w:val="000000"/>
          <w:sz w:val="32"/>
          <w:szCs w:val="32"/>
          <w:lang w:val="en-CA"/>
        </w:rPr>
        <w:t xml:space="preserve"> </w:t>
      </w:r>
    </w:p>
    <w:p w14:paraId="000AB01F" w14:textId="77777777" w:rsidR="001A2865" w:rsidRDefault="001A2865" w:rsidP="001A2865">
      <w:pPr>
        <w:widowControl/>
        <w:rPr>
          <w:rFonts w:eastAsia="Times New Roman" w:cs="Times New Roman"/>
          <w:sz w:val="32"/>
          <w:szCs w:val="32"/>
          <w:lang w:val="en-CA"/>
        </w:rPr>
      </w:pPr>
    </w:p>
    <w:p w14:paraId="35134AE9" w14:textId="77777777" w:rsidR="001A2865" w:rsidRDefault="001A2865" w:rsidP="001A2865">
      <w:pPr>
        <w:rPr>
          <w:rFonts w:eastAsia="Times New Roman" w:cs="Times New Roman"/>
          <w:sz w:val="32"/>
          <w:szCs w:val="32"/>
          <w:lang w:val="en-CA"/>
        </w:rPr>
      </w:pPr>
      <w:r>
        <w:rPr>
          <w:rFonts w:eastAsia="Times New Roman" w:cs="Times New Roman"/>
          <w:sz w:val="32"/>
          <w:szCs w:val="32"/>
          <w:lang w:val="en-CA"/>
        </w:rPr>
        <w:t>Also, in 2018 the partners worked out the details of the first phase of restoration and successfully raised funding for the project to start in 2019.</w:t>
      </w:r>
    </w:p>
    <w:p w14:paraId="402DA895" w14:textId="77777777" w:rsidR="001A2865" w:rsidRDefault="001A2865" w:rsidP="001A2865">
      <w:pPr>
        <w:rPr>
          <w:rFonts w:eastAsia="Times New Roman" w:cs="Times New Roman"/>
          <w:sz w:val="32"/>
          <w:szCs w:val="32"/>
          <w:lang w:val="en-CA"/>
        </w:rPr>
      </w:pPr>
    </w:p>
    <w:p w14:paraId="21D88DA3" w14:textId="5F0B44CD" w:rsidR="001A2865" w:rsidRDefault="001A2865" w:rsidP="001A2865">
      <w:pPr>
        <w:rPr>
          <w:rFonts w:cstheme="minorHAnsi"/>
          <w:sz w:val="32"/>
          <w:szCs w:val="32"/>
        </w:rPr>
      </w:pPr>
      <w:r w:rsidRPr="00683E64">
        <w:rPr>
          <w:rFonts w:cstheme="minorHAnsi"/>
          <w:sz w:val="32"/>
          <w:szCs w:val="32"/>
        </w:rPr>
        <w:t>Th</w:t>
      </w:r>
      <w:r>
        <w:rPr>
          <w:rFonts w:cstheme="minorHAnsi"/>
          <w:sz w:val="32"/>
          <w:szCs w:val="32"/>
        </w:rPr>
        <w:t xml:space="preserve">is first </w:t>
      </w:r>
      <w:r w:rsidRPr="00683E64">
        <w:rPr>
          <w:rFonts w:cstheme="minorHAnsi"/>
          <w:sz w:val="32"/>
          <w:szCs w:val="32"/>
        </w:rPr>
        <w:t xml:space="preserve">project </w:t>
      </w:r>
      <w:r>
        <w:rPr>
          <w:rFonts w:cstheme="minorHAnsi"/>
          <w:sz w:val="32"/>
          <w:szCs w:val="32"/>
        </w:rPr>
        <w:t xml:space="preserve">will be </w:t>
      </w:r>
      <w:r w:rsidRPr="00683E64">
        <w:rPr>
          <w:rFonts w:cstheme="minorHAnsi"/>
          <w:sz w:val="32"/>
          <w:szCs w:val="32"/>
        </w:rPr>
        <w:t xml:space="preserve">undertaken on property owned by the United Counties of Leeds and Grenville and </w:t>
      </w:r>
      <w:r>
        <w:rPr>
          <w:rFonts w:cstheme="minorHAnsi"/>
          <w:sz w:val="32"/>
          <w:szCs w:val="32"/>
        </w:rPr>
        <w:t xml:space="preserve">would be </w:t>
      </w:r>
      <w:r w:rsidRPr="00683E64">
        <w:rPr>
          <w:rFonts w:cstheme="minorHAnsi"/>
          <w:sz w:val="32"/>
          <w:szCs w:val="32"/>
        </w:rPr>
        <w:t>available for multiple use activities by the public, including hunting.</w:t>
      </w:r>
    </w:p>
    <w:p w14:paraId="4E5B4B42" w14:textId="77777777" w:rsidR="0018256C" w:rsidRPr="00683E64" w:rsidRDefault="0018256C" w:rsidP="001A2865">
      <w:pPr>
        <w:rPr>
          <w:rFonts w:cstheme="minorHAnsi"/>
          <w:sz w:val="32"/>
          <w:szCs w:val="32"/>
        </w:rPr>
      </w:pPr>
    </w:p>
    <w:p w14:paraId="0BBE69CE" w14:textId="77777777" w:rsidR="001A2865" w:rsidRPr="00683E64" w:rsidRDefault="001A2865" w:rsidP="001A2865">
      <w:pPr>
        <w:rPr>
          <w:rFonts w:cstheme="minorHAnsi"/>
          <w:sz w:val="32"/>
          <w:szCs w:val="32"/>
        </w:rPr>
      </w:pPr>
      <w:r w:rsidRPr="00683E64">
        <w:rPr>
          <w:rFonts w:cstheme="minorHAnsi"/>
          <w:sz w:val="32"/>
          <w:szCs w:val="32"/>
        </w:rPr>
        <w:t>The project is scheduled to be completed December 2019 –March 2020 and will have the following purposes:</w:t>
      </w:r>
    </w:p>
    <w:p w14:paraId="22EDB12B" w14:textId="77777777" w:rsidR="001A2865" w:rsidRPr="00683E64" w:rsidRDefault="001A2865" w:rsidP="001A2865">
      <w:pPr>
        <w:rPr>
          <w:rFonts w:cstheme="minorHAnsi"/>
          <w:sz w:val="32"/>
          <w:szCs w:val="32"/>
        </w:rPr>
      </w:pPr>
      <w:r w:rsidRPr="00683E64">
        <w:rPr>
          <w:rFonts w:cstheme="minorHAnsi"/>
          <w:sz w:val="32"/>
          <w:szCs w:val="32"/>
        </w:rPr>
        <w:t>a)</w:t>
      </w:r>
      <w:r w:rsidRPr="00683E64">
        <w:rPr>
          <w:rFonts w:cstheme="minorHAnsi"/>
          <w:sz w:val="32"/>
          <w:szCs w:val="32"/>
        </w:rPr>
        <w:tab/>
        <w:t>The creation of three ponds totaling 1.5 acres acting as a quiet area for waterfowl to rear their young and an area for shorebirds to feed.</w:t>
      </w:r>
    </w:p>
    <w:p w14:paraId="13B29458" w14:textId="77777777" w:rsidR="001A2865" w:rsidRPr="00683E64" w:rsidRDefault="001A2865" w:rsidP="001A2865">
      <w:pPr>
        <w:rPr>
          <w:rFonts w:cstheme="minorHAnsi"/>
          <w:sz w:val="32"/>
          <w:szCs w:val="32"/>
        </w:rPr>
      </w:pPr>
      <w:r w:rsidRPr="00683E64">
        <w:rPr>
          <w:rFonts w:cstheme="minorHAnsi"/>
          <w:sz w:val="32"/>
          <w:szCs w:val="32"/>
        </w:rPr>
        <w:t>b)</w:t>
      </w:r>
      <w:r w:rsidRPr="00683E64">
        <w:rPr>
          <w:rFonts w:cstheme="minorHAnsi"/>
          <w:sz w:val="32"/>
          <w:szCs w:val="32"/>
        </w:rPr>
        <w:tab/>
        <w:t>The creation of 500 meters of channels to encourage more habitat and wildlife diversity and providing new fish passages and areas for spawning and feeding as well as creating critical life stage areas for amphibia</w:t>
      </w:r>
      <w:r>
        <w:rPr>
          <w:rFonts w:cstheme="minorHAnsi"/>
          <w:sz w:val="32"/>
          <w:szCs w:val="32"/>
        </w:rPr>
        <w:t xml:space="preserve">ns, </w:t>
      </w:r>
      <w:r w:rsidRPr="00683E64">
        <w:rPr>
          <w:rFonts w:cstheme="minorHAnsi"/>
          <w:sz w:val="32"/>
          <w:szCs w:val="32"/>
        </w:rPr>
        <w:t>turtles and other wildlife.</w:t>
      </w:r>
    </w:p>
    <w:p w14:paraId="44F19FA7" w14:textId="77777777" w:rsidR="001A2865" w:rsidRPr="00683E64" w:rsidRDefault="001A2865" w:rsidP="001A2865">
      <w:pPr>
        <w:rPr>
          <w:rFonts w:cstheme="minorHAnsi"/>
          <w:sz w:val="32"/>
          <w:szCs w:val="32"/>
        </w:rPr>
      </w:pPr>
      <w:r w:rsidRPr="00683E64">
        <w:rPr>
          <w:rFonts w:cstheme="minorHAnsi"/>
          <w:sz w:val="32"/>
          <w:szCs w:val="32"/>
        </w:rPr>
        <w:t>c)</w:t>
      </w:r>
      <w:r w:rsidRPr="00683E64">
        <w:rPr>
          <w:rFonts w:cstheme="minorHAnsi"/>
          <w:sz w:val="32"/>
          <w:szCs w:val="32"/>
        </w:rPr>
        <w:tab/>
        <w:t xml:space="preserve">Increasing waterfowl hunting opportunities is a major objective. </w:t>
      </w:r>
    </w:p>
    <w:p w14:paraId="04869F8A" w14:textId="77777777" w:rsidR="001A2865" w:rsidRPr="00683E64" w:rsidRDefault="001A2865" w:rsidP="001A2865">
      <w:pPr>
        <w:rPr>
          <w:rFonts w:cstheme="minorHAnsi"/>
          <w:sz w:val="32"/>
          <w:szCs w:val="32"/>
        </w:rPr>
      </w:pPr>
      <w:r w:rsidRPr="00683E64">
        <w:rPr>
          <w:rFonts w:cstheme="minorHAnsi"/>
          <w:sz w:val="32"/>
          <w:szCs w:val="32"/>
        </w:rPr>
        <w:t>d)</w:t>
      </w:r>
      <w:r w:rsidRPr="00683E64">
        <w:rPr>
          <w:rFonts w:cstheme="minorHAnsi"/>
          <w:sz w:val="32"/>
          <w:szCs w:val="32"/>
        </w:rPr>
        <w:tab/>
        <w:t>Promotion of the benefits of the project and feature the many partners by designing and installing interpretive signs on site</w:t>
      </w:r>
    </w:p>
    <w:p w14:paraId="3BA32AC1" w14:textId="77777777" w:rsidR="001A2865" w:rsidRPr="00683E64" w:rsidRDefault="001A2865" w:rsidP="001A2865">
      <w:pPr>
        <w:rPr>
          <w:rFonts w:cstheme="minorHAnsi"/>
          <w:sz w:val="32"/>
          <w:szCs w:val="32"/>
        </w:rPr>
      </w:pPr>
      <w:r w:rsidRPr="00683E64">
        <w:rPr>
          <w:rFonts w:cstheme="minorHAnsi"/>
          <w:sz w:val="32"/>
          <w:szCs w:val="32"/>
        </w:rPr>
        <w:t>e)</w:t>
      </w:r>
      <w:r w:rsidRPr="00683E64">
        <w:rPr>
          <w:rFonts w:cstheme="minorHAnsi"/>
          <w:sz w:val="32"/>
          <w:szCs w:val="32"/>
        </w:rPr>
        <w:tab/>
        <w:t>Involve and engage many local community minded partners including hunters, observers, outdoor enthusiasts and land owners</w:t>
      </w:r>
    </w:p>
    <w:p w14:paraId="49E56264" w14:textId="77777777" w:rsidR="001A2865" w:rsidRPr="00040C31" w:rsidRDefault="001A2865" w:rsidP="001A2865">
      <w:pPr>
        <w:rPr>
          <w:rFonts w:ascii="Calibri" w:eastAsia="Calibri" w:hAnsi="Calibri" w:cs="Times New Roman"/>
          <w:sz w:val="32"/>
          <w:szCs w:val="32"/>
        </w:rPr>
      </w:pPr>
    </w:p>
    <w:p w14:paraId="7FFC8358" w14:textId="1F630B34" w:rsidR="001A2865" w:rsidRDefault="001A2865" w:rsidP="001A2865">
      <w:pPr>
        <w:rPr>
          <w:rFonts w:ascii="Calibri" w:eastAsia="Calibri" w:hAnsi="Calibri" w:cs="Times New Roman"/>
          <w:sz w:val="32"/>
          <w:szCs w:val="32"/>
        </w:rPr>
      </w:pPr>
      <w:r w:rsidRPr="00040C31">
        <w:rPr>
          <w:rFonts w:ascii="Calibri" w:eastAsia="Calibri" w:hAnsi="Calibri" w:cs="Times New Roman"/>
          <w:sz w:val="32"/>
          <w:szCs w:val="32"/>
        </w:rPr>
        <w:t>Dwayne, Shaun and Kerry also conducted a Marsh Monitoring on the Hutton Creek Wetla</w:t>
      </w:r>
      <w:r>
        <w:rPr>
          <w:rFonts w:ascii="Calibri" w:eastAsia="Calibri" w:hAnsi="Calibri" w:cs="Times New Roman"/>
          <w:sz w:val="32"/>
          <w:szCs w:val="32"/>
        </w:rPr>
        <w:t>nd Complex in the spring of 2017</w:t>
      </w:r>
      <w:r w:rsidRPr="00040C31">
        <w:rPr>
          <w:rFonts w:ascii="Calibri" w:eastAsia="Calibri" w:hAnsi="Calibri" w:cs="Times New Roman"/>
          <w:sz w:val="32"/>
          <w:szCs w:val="32"/>
        </w:rPr>
        <w:t>, focusing on amphibians. The program is designed to collect information about the presence and abundance of bird and amphibian species in Great Lakes coastal and inland marshes. It will be interesting to compare the results of the survey to the survey results after the w</w:t>
      </w:r>
      <w:r>
        <w:rPr>
          <w:rFonts w:ascii="Calibri" w:eastAsia="Calibri" w:hAnsi="Calibri" w:cs="Times New Roman"/>
          <w:sz w:val="32"/>
          <w:szCs w:val="32"/>
        </w:rPr>
        <w:t>etland has been fully restored.</w:t>
      </w:r>
    </w:p>
    <w:p w14:paraId="35B196C5" w14:textId="78F1C4FA" w:rsidR="0018256C" w:rsidRDefault="0018256C" w:rsidP="001A2865">
      <w:pPr>
        <w:rPr>
          <w:rFonts w:ascii="Calibri" w:eastAsia="Calibri" w:hAnsi="Calibri" w:cs="Times New Roman"/>
          <w:sz w:val="32"/>
          <w:szCs w:val="32"/>
        </w:rPr>
      </w:pPr>
    </w:p>
    <w:p w14:paraId="6E1E9A9C" w14:textId="271E532D" w:rsidR="0018256C" w:rsidRDefault="0018256C" w:rsidP="001A2865">
      <w:pPr>
        <w:rPr>
          <w:rFonts w:ascii="Calibri" w:eastAsia="Calibri" w:hAnsi="Calibri" w:cs="Times New Roman"/>
          <w:sz w:val="32"/>
          <w:szCs w:val="32"/>
        </w:rPr>
      </w:pPr>
    </w:p>
    <w:p w14:paraId="5169AC9B" w14:textId="77777777" w:rsidR="0018256C" w:rsidRDefault="0018256C" w:rsidP="001A2865">
      <w:pPr>
        <w:rPr>
          <w:rFonts w:ascii="Calibri" w:eastAsia="Calibri" w:hAnsi="Calibri" w:cs="Times New Roman"/>
          <w:sz w:val="32"/>
          <w:szCs w:val="32"/>
        </w:rPr>
      </w:pPr>
    </w:p>
    <w:p w14:paraId="1547D230" w14:textId="77777777" w:rsidR="001A2865" w:rsidRDefault="001A2865" w:rsidP="001A2865">
      <w:pPr>
        <w:rPr>
          <w:rFonts w:ascii="Calibri" w:eastAsia="Calibri" w:hAnsi="Calibri" w:cs="Times New Roman"/>
          <w:sz w:val="32"/>
          <w:szCs w:val="32"/>
        </w:rPr>
      </w:pPr>
    </w:p>
    <w:p w14:paraId="7F5741CB" w14:textId="77777777" w:rsidR="001A2865" w:rsidRPr="00CD5524" w:rsidRDefault="001A2865" w:rsidP="001A2865">
      <w:pPr>
        <w:rPr>
          <w:rFonts w:ascii="Calibri" w:eastAsia="Calibri" w:hAnsi="Calibri" w:cs="Times New Roman"/>
          <w:i/>
          <w:u w:val="single"/>
        </w:rPr>
      </w:pPr>
      <w:r w:rsidRPr="00CD5524">
        <w:rPr>
          <w:rFonts w:ascii="Calibri" w:eastAsia="Calibri" w:hAnsi="Calibri" w:cs="Times New Roman"/>
          <w:i/>
          <w:sz w:val="32"/>
          <w:szCs w:val="32"/>
          <w:u w:val="single"/>
        </w:rPr>
        <w:lastRenderedPageBreak/>
        <w:t>New earthen berm just after completion</w:t>
      </w:r>
    </w:p>
    <w:p w14:paraId="5183F817" w14:textId="77777777" w:rsidR="001A2865" w:rsidRDefault="001A2865" w:rsidP="001A2865">
      <w:pPr>
        <w:spacing w:line="200" w:lineRule="exact"/>
        <w:rPr>
          <w:sz w:val="32"/>
          <w:szCs w:val="32"/>
        </w:rPr>
      </w:pPr>
    </w:p>
    <w:p w14:paraId="4ED16132" w14:textId="77777777" w:rsidR="001A2865" w:rsidRDefault="001A2865" w:rsidP="001A2865">
      <w:pPr>
        <w:spacing w:before="2" w:line="200" w:lineRule="exact"/>
        <w:rPr>
          <w:sz w:val="20"/>
          <w:szCs w:val="20"/>
        </w:rPr>
      </w:pPr>
    </w:p>
    <w:p w14:paraId="518AA902" w14:textId="77777777" w:rsidR="001A2865" w:rsidRPr="003F052B" w:rsidRDefault="001A2865" w:rsidP="001A2865">
      <w:pPr>
        <w:autoSpaceDE w:val="0"/>
        <w:autoSpaceDN w:val="0"/>
        <w:adjustRightInd w:val="0"/>
        <w:rPr>
          <w:rFonts w:cs="Times New Roman"/>
          <w:sz w:val="32"/>
          <w:szCs w:val="32"/>
        </w:rPr>
        <w:sectPr w:rsidR="001A2865" w:rsidRPr="003F052B">
          <w:footerReference w:type="even" r:id="rId33"/>
          <w:footerReference w:type="default" r:id="rId34"/>
          <w:pgSz w:w="12240" w:h="15840"/>
          <w:pgMar w:top="1440" w:right="1180" w:bottom="1560" w:left="1300" w:header="0" w:footer="1365" w:gutter="0"/>
          <w:cols w:space="720"/>
        </w:sectPr>
      </w:pPr>
    </w:p>
    <w:p w14:paraId="4F829681" w14:textId="77777777" w:rsidR="001A2865" w:rsidRPr="00996FFE" w:rsidRDefault="001A2865" w:rsidP="001A2865"/>
    <w:p w14:paraId="5FD4B877" w14:textId="77777777" w:rsidR="001A2865" w:rsidRPr="00996FFE" w:rsidRDefault="001A2865" w:rsidP="001A2865"/>
    <w:p w14:paraId="7EB592C1" w14:textId="77777777" w:rsidR="001A2865" w:rsidRPr="00996FFE" w:rsidRDefault="001A2865" w:rsidP="001A2865">
      <w:r>
        <w:rPr>
          <w:rFonts w:ascii="Times" w:eastAsia="Times" w:hAnsi="Times" w:cs="Times"/>
          <w:noProof/>
          <w:sz w:val="20"/>
          <w:szCs w:val="20"/>
        </w:rPr>
        <w:drawing>
          <wp:inline distT="0" distB="0" distL="0" distR="0" wp14:anchorId="4A127977" wp14:editId="41CA9A8E">
            <wp:extent cx="6197600" cy="2267585"/>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124_131646_panorama.jpg"/>
                    <pic:cNvPicPr/>
                  </pic:nvPicPr>
                  <pic:blipFill>
                    <a:blip r:embed="rId35" cstate="email">
                      <a:extLst>
                        <a:ext uri="{28A0092B-C50C-407E-A947-70E740481C1C}">
                          <a14:useLocalDpi xmlns:a14="http://schemas.microsoft.com/office/drawing/2010/main"/>
                        </a:ext>
                      </a:extLst>
                    </a:blip>
                    <a:stretch>
                      <a:fillRect/>
                    </a:stretch>
                  </pic:blipFill>
                  <pic:spPr>
                    <a:xfrm>
                      <a:off x="0" y="0"/>
                      <a:ext cx="6197600" cy="2267585"/>
                    </a:xfrm>
                    <a:prstGeom prst="rect">
                      <a:avLst/>
                    </a:prstGeom>
                  </pic:spPr>
                </pic:pic>
              </a:graphicData>
            </a:graphic>
          </wp:inline>
        </w:drawing>
      </w:r>
    </w:p>
    <w:p w14:paraId="1DAFE3BD" w14:textId="77777777" w:rsidR="001A2865" w:rsidRDefault="001A2865" w:rsidP="001A2865">
      <w:pPr>
        <w:rPr>
          <w:rFonts w:eastAsia="Times" w:cs="Times"/>
          <w:i/>
          <w:sz w:val="32"/>
          <w:szCs w:val="32"/>
          <w:u w:val="single"/>
        </w:rPr>
      </w:pPr>
    </w:p>
    <w:p w14:paraId="7FC09E7A" w14:textId="77777777" w:rsidR="001A2865" w:rsidRDefault="001A2865" w:rsidP="001A2865">
      <w:pPr>
        <w:rPr>
          <w:rFonts w:eastAsia="Times" w:cs="Times"/>
          <w:i/>
          <w:sz w:val="32"/>
          <w:szCs w:val="32"/>
          <w:u w:val="single"/>
        </w:rPr>
      </w:pPr>
    </w:p>
    <w:p w14:paraId="1B8C9FD7" w14:textId="77777777" w:rsidR="001A2865" w:rsidRPr="00CD5524" w:rsidRDefault="001A2865" w:rsidP="001A2865">
      <w:pPr>
        <w:rPr>
          <w:rFonts w:eastAsia="Times" w:cs="Times"/>
          <w:i/>
          <w:sz w:val="32"/>
          <w:szCs w:val="32"/>
          <w:u w:val="single"/>
        </w:rPr>
      </w:pPr>
      <w:r w:rsidRPr="00CD5524">
        <w:rPr>
          <w:rFonts w:eastAsia="Times" w:cs="Times"/>
          <w:i/>
          <w:sz w:val="32"/>
          <w:szCs w:val="32"/>
          <w:u w:val="single"/>
        </w:rPr>
        <w:t>View from Earthen Berm – summer 2016</w:t>
      </w:r>
    </w:p>
    <w:p w14:paraId="7CDCB5C5" w14:textId="77777777" w:rsidR="001A2865" w:rsidRPr="00996FFE" w:rsidRDefault="001A2865" w:rsidP="001A2865"/>
    <w:p w14:paraId="3A364F63" w14:textId="77777777" w:rsidR="001A2865" w:rsidRPr="00996FFE" w:rsidRDefault="001A2865" w:rsidP="001A2865"/>
    <w:p w14:paraId="4C53DFB7" w14:textId="77D23D6D" w:rsidR="001A2865" w:rsidRPr="00716CA4" w:rsidRDefault="001A2865" w:rsidP="00716CA4">
      <w:pPr>
        <w:sectPr w:rsidR="001A2865" w:rsidRPr="00716CA4">
          <w:type w:val="continuous"/>
          <w:pgSz w:w="12240" w:h="15840"/>
          <w:pgMar w:top="1500" w:right="1080" w:bottom="280" w:left="1300" w:header="720" w:footer="720" w:gutter="0"/>
          <w:cols w:space="720"/>
        </w:sectPr>
      </w:pPr>
      <w:r>
        <w:rPr>
          <w:rFonts w:ascii="Times" w:eastAsia="Times" w:hAnsi="Times" w:cs="Times"/>
          <w:noProof/>
          <w:sz w:val="20"/>
          <w:szCs w:val="20"/>
        </w:rPr>
        <w:drawing>
          <wp:inline distT="0" distB="0" distL="0" distR="0" wp14:anchorId="149808A3" wp14:editId="7C3F0BFF">
            <wp:extent cx="4989442" cy="3739540"/>
            <wp:effectExtent l="0" t="0" r="0" b="0"/>
            <wp:docPr id="234" name="Picture 234" descr="Macintosh HD:Users:karenbrown:Pictures:IMG_026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arenbrown:Pictures:IMG_0261 (1).jp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992451" cy="3741795"/>
                    </a:xfrm>
                    <a:prstGeom prst="rect">
                      <a:avLst/>
                    </a:prstGeom>
                    <a:noFill/>
                    <a:ln>
                      <a:noFill/>
                    </a:ln>
                  </pic:spPr>
                </pic:pic>
              </a:graphicData>
            </a:graphic>
          </wp:inline>
        </w:drawing>
      </w:r>
    </w:p>
    <w:p w14:paraId="4FABE25D" w14:textId="6EBC289A" w:rsidR="001A2865" w:rsidRDefault="001A2865" w:rsidP="0018256C">
      <w:pPr>
        <w:pStyle w:val="Heading2"/>
        <w:ind w:left="0"/>
        <w:jc w:val="left"/>
        <w:rPr>
          <w:sz w:val="36"/>
          <w:szCs w:val="36"/>
        </w:rPr>
      </w:pPr>
      <w:r>
        <w:rPr>
          <w:sz w:val="36"/>
          <w:szCs w:val="36"/>
        </w:rPr>
        <w:lastRenderedPageBreak/>
        <w:t>Partnership with Ducks Unlimited</w:t>
      </w:r>
      <w:r w:rsidRPr="0076064B">
        <w:rPr>
          <w:sz w:val="36"/>
          <w:szCs w:val="36"/>
        </w:rPr>
        <w:t xml:space="preserve"> to Monitor Marshes</w:t>
      </w:r>
    </w:p>
    <w:p w14:paraId="7DEEF507" w14:textId="5EF94318" w:rsidR="001A2865" w:rsidRDefault="001A2865" w:rsidP="0018256C">
      <w:pPr>
        <w:pStyle w:val="Heading2"/>
        <w:ind w:left="0" w:right="39"/>
        <w:jc w:val="left"/>
        <w:rPr>
          <w:rFonts w:cs="Calibri Bold Italic"/>
          <w:b w:val="0"/>
          <w:color w:val="auto"/>
        </w:rPr>
      </w:pPr>
      <w:r>
        <w:rPr>
          <w:rFonts w:cs="Calibri Bold Italic"/>
          <w:b w:val="0"/>
          <w:color w:val="auto"/>
        </w:rPr>
        <w:t xml:space="preserve">Ducks Unlimited (DU) joined forces with Bird Studies Canada (BSC) to begin monitoring DU marshes on private lands utilizing the Great Lakes Marsh Monitoring Program protocol.  </w:t>
      </w:r>
    </w:p>
    <w:p w14:paraId="1B8FEA27" w14:textId="77777777" w:rsidR="0074665E" w:rsidRDefault="0074665E" w:rsidP="0018256C">
      <w:pPr>
        <w:pStyle w:val="Heading2"/>
        <w:ind w:left="0" w:right="39"/>
        <w:jc w:val="left"/>
        <w:rPr>
          <w:rFonts w:cs="Calibri Bold Italic"/>
          <w:b w:val="0"/>
          <w:color w:val="auto"/>
        </w:rPr>
      </w:pPr>
    </w:p>
    <w:p w14:paraId="533B12EA" w14:textId="0B7750BD" w:rsidR="001A2865" w:rsidRDefault="001A2865" w:rsidP="0018256C">
      <w:pPr>
        <w:pStyle w:val="Heading2"/>
        <w:ind w:left="0" w:right="39"/>
        <w:jc w:val="left"/>
        <w:rPr>
          <w:rFonts w:cs="Calibri Bold Italic"/>
          <w:b w:val="0"/>
          <w:color w:val="auto"/>
        </w:rPr>
      </w:pPr>
      <w:r>
        <w:rPr>
          <w:rFonts w:cs="Calibri Bold Italic"/>
          <w:b w:val="0"/>
          <w:color w:val="auto"/>
        </w:rPr>
        <w:t xml:space="preserve">DU </w:t>
      </w:r>
      <w:r w:rsidR="00716CA4">
        <w:rPr>
          <w:rFonts w:cs="Calibri Bold Italic"/>
          <w:b w:val="0"/>
          <w:color w:val="auto"/>
        </w:rPr>
        <w:t xml:space="preserve">also </w:t>
      </w:r>
      <w:r>
        <w:rPr>
          <w:rFonts w:cs="Calibri Bold Italic"/>
          <w:b w:val="0"/>
          <w:color w:val="auto"/>
        </w:rPr>
        <w:t>invited LGSC to participate to monitor DU marshes on private lands within the United Counties. Many of these marshes were well known to LGSC folks – two of which are on lands owned by members – so it seemed a natural fit</w:t>
      </w:r>
      <w:r w:rsidR="00716CA4">
        <w:rPr>
          <w:rFonts w:cs="Calibri Bold Italic"/>
          <w:b w:val="0"/>
          <w:color w:val="auto"/>
        </w:rPr>
        <w:t>.</w:t>
      </w:r>
    </w:p>
    <w:p w14:paraId="1C518123" w14:textId="77777777" w:rsidR="001A2865" w:rsidRDefault="001A2865" w:rsidP="001A2865">
      <w:pPr>
        <w:pStyle w:val="Heading2"/>
        <w:ind w:right="39"/>
        <w:jc w:val="left"/>
        <w:rPr>
          <w:rFonts w:cs="Calibri Bold Italic"/>
          <w:b w:val="0"/>
          <w:color w:val="auto"/>
        </w:rPr>
      </w:pPr>
    </w:p>
    <w:p w14:paraId="7DD3E54A" w14:textId="77777777" w:rsidR="001A2865" w:rsidRPr="002C600C" w:rsidRDefault="001A2865" w:rsidP="00C329A8">
      <w:pPr>
        <w:autoSpaceDE w:val="0"/>
        <w:autoSpaceDN w:val="0"/>
        <w:adjustRightInd w:val="0"/>
        <w:rPr>
          <w:rFonts w:cs="Times New Roman"/>
          <w:sz w:val="32"/>
          <w:szCs w:val="32"/>
        </w:rPr>
      </w:pPr>
      <w:r w:rsidRPr="002C600C">
        <w:rPr>
          <w:rFonts w:cs="Calibri Bold Italic"/>
          <w:sz w:val="32"/>
          <w:szCs w:val="32"/>
        </w:rPr>
        <w:t>The Amphibian Surveys are for:</w:t>
      </w:r>
    </w:p>
    <w:p w14:paraId="45105652" w14:textId="77777777" w:rsidR="001A2865" w:rsidRPr="002C600C" w:rsidRDefault="001A2865" w:rsidP="001A2865">
      <w:pPr>
        <w:autoSpaceDE w:val="0"/>
        <w:autoSpaceDN w:val="0"/>
        <w:adjustRightInd w:val="0"/>
        <w:rPr>
          <w:rFonts w:cs="Times New Roman"/>
          <w:sz w:val="32"/>
          <w:szCs w:val="32"/>
        </w:rPr>
      </w:pPr>
      <w:r w:rsidRPr="002C600C">
        <w:rPr>
          <w:rFonts w:cs="Calibri Bold Italic"/>
          <w:sz w:val="32"/>
          <w:szCs w:val="32"/>
        </w:rPr>
        <w:t> </w:t>
      </w:r>
    </w:p>
    <w:p w14:paraId="1ECC6D2B" w14:textId="77777777" w:rsidR="001A2865" w:rsidRPr="002C600C" w:rsidRDefault="001A2865" w:rsidP="001A2865">
      <w:pPr>
        <w:autoSpaceDE w:val="0"/>
        <w:autoSpaceDN w:val="0"/>
        <w:adjustRightInd w:val="0"/>
        <w:ind w:left="149"/>
        <w:rPr>
          <w:rFonts w:cs="Times New Roman"/>
          <w:sz w:val="32"/>
          <w:szCs w:val="32"/>
        </w:rPr>
      </w:pPr>
      <w:r w:rsidRPr="002C600C">
        <w:rPr>
          <w:rFonts w:cs="Calibri Bold Italic"/>
          <w:sz w:val="32"/>
          <w:szCs w:val="32"/>
        </w:rPr>
        <w:t>Green Frog</w:t>
      </w:r>
      <w:r>
        <w:rPr>
          <w:rFonts w:cs="Calibri Bold Italic"/>
          <w:sz w:val="32"/>
          <w:szCs w:val="32"/>
        </w:rPr>
        <w:tab/>
      </w:r>
      <w:r>
        <w:rPr>
          <w:rFonts w:cs="Calibri Bold Italic"/>
          <w:sz w:val="32"/>
          <w:szCs w:val="32"/>
        </w:rPr>
        <w:tab/>
      </w:r>
      <w:r>
        <w:rPr>
          <w:rFonts w:cs="Calibri Bold Italic"/>
          <w:sz w:val="32"/>
          <w:szCs w:val="32"/>
        </w:rPr>
        <w:tab/>
      </w:r>
      <w:r>
        <w:rPr>
          <w:rFonts w:cs="Calibri Bold Italic"/>
          <w:sz w:val="32"/>
          <w:szCs w:val="32"/>
        </w:rPr>
        <w:tab/>
      </w:r>
      <w:r w:rsidRPr="002C600C">
        <w:rPr>
          <w:rFonts w:cs="Calibri Bold Italic"/>
          <w:sz w:val="32"/>
          <w:szCs w:val="32"/>
        </w:rPr>
        <w:t>Wood Frog</w:t>
      </w:r>
    </w:p>
    <w:p w14:paraId="2384DB3F" w14:textId="77777777" w:rsidR="001A2865" w:rsidRPr="002C600C" w:rsidRDefault="001A2865" w:rsidP="001A2865">
      <w:pPr>
        <w:autoSpaceDE w:val="0"/>
        <w:autoSpaceDN w:val="0"/>
        <w:adjustRightInd w:val="0"/>
        <w:ind w:left="149"/>
        <w:rPr>
          <w:rFonts w:cs="Times New Roman"/>
          <w:sz w:val="32"/>
          <w:szCs w:val="32"/>
        </w:rPr>
      </w:pPr>
      <w:r w:rsidRPr="002C600C">
        <w:rPr>
          <w:rFonts w:cs="Calibri Bold Italic"/>
          <w:sz w:val="32"/>
          <w:szCs w:val="32"/>
        </w:rPr>
        <w:t>American Toad</w:t>
      </w:r>
      <w:r>
        <w:rPr>
          <w:rFonts w:cs="Calibri Bold Italic"/>
          <w:sz w:val="32"/>
          <w:szCs w:val="32"/>
        </w:rPr>
        <w:tab/>
      </w:r>
      <w:r>
        <w:rPr>
          <w:rFonts w:cs="Calibri Bold Italic"/>
          <w:sz w:val="32"/>
          <w:szCs w:val="32"/>
        </w:rPr>
        <w:tab/>
      </w:r>
      <w:r>
        <w:rPr>
          <w:rFonts w:cs="Calibri Bold Italic"/>
          <w:sz w:val="32"/>
          <w:szCs w:val="32"/>
        </w:rPr>
        <w:tab/>
      </w:r>
      <w:r>
        <w:rPr>
          <w:rFonts w:cs="Calibri Bold Italic"/>
          <w:sz w:val="32"/>
          <w:szCs w:val="32"/>
        </w:rPr>
        <w:tab/>
        <w:t>Spring Peeper</w:t>
      </w:r>
      <w:r>
        <w:rPr>
          <w:rFonts w:cs="Calibri Bold Italic"/>
          <w:sz w:val="32"/>
          <w:szCs w:val="32"/>
        </w:rPr>
        <w:tab/>
      </w:r>
      <w:r>
        <w:rPr>
          <w:rFonts w:cs="Calibri Bold Italic"/>
          <w:sz w:val="32"/>
          <w:szCs w:val="32"/>
        </w:rPr>
        <w:tab/>
      </w:r>
    </w:p>
    <w:p w14:paraId="3ADBC472" w14:textId="77777777" w:rsidR="001A2865" w:rsidRPr="002C600C" w:rsidRDefault="001A2865" w:rsidP="001A2865">
      <w:pPr>
        <w:autoSpaceDE w:val="0"/>
        <w:autoSpaceDN w:val="0"/>
        <w:adjustRightInd w:val="0"/>
        <w:ind w:left="149"/>
        <w:rPr>
          <w:rFonts w:cs="Times New Roman"/>
          <w:sz w:val="32"/>
          <w:szCs w:val="32"/>
        </w:rPr>
      </w:pPr>
      <w:r w:rsidRPr="002C600C">
        <w:rPr>
          <w:rFonts w:cs="Calibri Bold Italic"/>
          <w:sz w:val="32"/>
          <w:szCs w:val="32"/>
        </w:rPr>
        <w:t>Northern Leopard Frog</w:t>
      </w:r>
      <w:r>
        <w:rPr>
          <w:rFonts w:cs="Calibri Bold Italic"/>
          <w:sz w:val="32"/>
          <w:szCs w:val="32"/>
        </w:rPr>
        <w:tab/>
      </w:r>
      <w:r>
        <w:rPr>
          <w:rFonts w:cs="Calibri Bold Italic"/>
          <w:sz w:val="32"/>
          <w:szCs w:val="32"/>
        </w:rPr>
        <w:tab/>
        <w:t>Gray Tree frog</w:t>
      </w:r>
    </w:p>
    <w:p w14:paraId="1C0C2AF9" w14:textId="77777777" w:rsidR="001A2865" w:rsidRPr="002C600C" w:rsidRDefault="001A2865" w:rsidP="001A2865">
      <w:pPr>
        <w:autoSpaceDE w:val="0"/>
        <w:autoSpaceDN w:val="0"/>
        <w:adjustRightInd w:val="0"/>
        <w:ind w:left="149"/>
        <w:rPr>
          <w:rFonts w:cs="Times New Roman"/>
          <w:sz w:val="32"/>
          <w:szCs w:val="32"/>
        </w:rPr>
      </w:pPr>
      <w:r w:rsidRPr="002C600C">
        <w:rPr>
          <w:rFonts w:cs="Calibri Bold Italic"/>
          <w:sz w:val="32"/>
          <w:szCs w:val="32"/>
        </w:rPr>
        <w:t>Chorus Frog</w:t>
      </w:r>
      <w:r>
        <w:rPr>
          <w:rFonts w:cs="Calibri Bold Italic"/>
          <w:sz w:val="32"/>
          <w:szCs w:val="32"/>
        </w:rPr>
        <w:tab/>
      </w:r>
      <w:r>
        <w:rPr>
          <w:rFonts w:cs="Calibri Bold Italic"/>
          <w:sz w:val="32"/>
          <w:szCs w:val="32"/>
        </w:rPr>
        <w:tab/>
      </w:r>
      <w:r>
        <w:rPr>
          <w:rFonts w:cs="Calibri Bold Italic"/>
          <w:sz w:val="32"/>
          <w:szCs w:val="32"/>
        </w:rPr>
        <w:tab/>
      </w:r>
      <w:r>
        <w:rPr>
          <w:rFonts w:cs="Calibri Bold Italic"/>
          <w:sz w:val="32"/>
          <w:szCs w:val="32"/>
        </w:rPr>
        <w:tab/>
        <w:t>Bull Frog</w:t>
      </w:r>
    </w:p>
    <w:p w14:paraId="19D958F8" w14:textId="77777777" w:rsidR="001A2865" w:rsidRPr="002C600C" w:rsidRDefault="001A2865" w:rsidP="001A2865">
      <w:pPr>
        <w:autoSpaceDE w:val="0"/>
        <w:autoSpaceDN w:val="0"/>
        <w:adjustRightInd w:val="0"/>
        <w:ind w:firstLine="149"/>
        <w:rPr>
          <w:rFonts w:cs="Times New Roman"/>
          <w:sz w:val="32"/>
          <w:szCs w:val="32"/>
        </w:rPr>
      </w:pPr>
      <w:r>
        <w:rPr>
          <w:rFonts w:cs="Calibri Bold Italic"/>
          <w:sz w:val="32"/>
          <w:szCs w:val="32"/>
        </w:rPr>
        <w:tab/>
      </w:r>
    </w:p>
    <w:p w14:paraId="4236D2A6" w14:textId="77777777" w:rsidR="001A2865" w:rsidRPr="002C600C" w:rsidRDefault="001A2865" w:rsidP="001A2865">
      <w:pPr>
        <w:autoSpaceDE w:val="0"/>
        <w:autoSpaceDN w:val="0"/>
        <w:adjustRightInd w:val="0"/>
        <w:rPr>
          <w:rFonts w:cs="Times New Roman"/>
          <w:sz w:val="32"/>
          <w:szCs w:val="32"/>
        </w:rPr>
      </w:pPr>
      <w:r w:rsidRPr="002C600C">
        <w:rPr>
          <w:rFonts w:cs="Calibri Bold Italic"/>
          <w:sz w:val="32"/>
          <w:szCs w:val="32"/>
        </w:rPr>
        <w:t>And the Bird Surveys are for:</w:t>
      </w:r>
    </w:p>
    <w:p w14:paraId="4C3BF8C1" w14:textId="77777777" w:rsidR="001A2865" w:rsidRPr="002C600C" w:rsidRDefault="001A2865" w:rsidP="001A2865">
      <w:pPr>
        <w:autoSpaceDE w:val="0"/>
        <w:autoSpaceDN w:val="0"/>
        <w:adjustRightInd w:val="0"/>
        <w:rPr>
          <w:rFonts w:cs="Times New Roman"/>
          <w:sz w:val="32"/>
          <w:szCs w:val="32"/>
        </w:rPr>
      </w:pPr>
      <w:r w:rsidRPr="002C600C">
        <w:rPr>
          <w:rFonts w:cs="Calibri Bold Italic"/>
          <w:sz w:val="32"/>
          <w:szCs w:val="32"/>
        </w:rPr>
        <w:t> </w:t>
      </w:r>
    </w:p>
    <w:p w14:paraId="33C2E4C6" w14:textId="77777777" w:rsidR="001A2865" w:rsidRPr="00C329A8" w:rsidRDefault="001A2865" w:rsidP="00C329A8">
      <w:pPr>
        <w:rPr>
          <w:rFonts w:cstheme="minorHAnsi"/>
          <w:sz w:val="32"/>
          <w:szCs w:val="32"/>
        </w:rPr>
      </w:pPr>
      <w:r w:rsidRPr="00C329A8">
        <w:rPr>
          <w:rFonts w:cstheme="minorHAnsi"/>
          <w:sz w:val="32"/>
          <w:szCs w:val="32"/>
        </w:rPr>
        <w:t xml:space="preserve">American Bittern </w:t>
      </w:r>
      <w:r w:rsidRPr="00C329A8">
        <w:rPr>
          <w:rFonts w:cstheme="minorHAnsi"/>
          <w:sz w:val="32"/>
          <w:szCs w:val="32"/>
        </w:rPr>
        <w:tab/>
      </w:r>
      <w:r w:rsidRPr="00C329A8">
        <w:rPr>
          <w:rFonts w:cstheme="minorHAnsi"/>
          <w:sz w:val="32"/>
          <w:szCs w:val="32"/>
        </w:rPr>
        <w:tab/>
      </w:r>
      <w:r w:rsidRPr="00C329A8">
        <w:rPr>
          <w:rFonts w:cstheme="minorHAnsi"/>
          <w:sz w:val="32"/>
          <w:szCs w:val="32"/>
        </w:rPr>
        <w:tab/>
      </w:r>
      <w:r w:rsidRPr="00C329A8">
        <w:rPr>
          <w:rFonts w:cstheme="minorHAnsi"/>
          <w:sz w:val="32"/>
          <w:szCs w:val="32"/>
        </w:rPr>
        <w:tab/>
        <w:t>Least Bittern</w:t>
      </w:r>
    </w:p>
    <w:p w14:paraId="56CF3F8B" w14:textId="77777777" w:rsidR="001A2865" w:rsidRPr="00C329A8" w:rsidRDefault="001A2865" w:rsidP="00C329A8">
      <w:pPr>
        <w:rPr>
          <w:rFonts w:cstheme="minorHAnsi"/>
          <w:sz w:val="32"/>
          <w:szCs w:val="32"/>
        </w:rPr>
      </w:pPr>
      <w:r w:rsidRPr="00C329A8">
        <w:rPr>
          <w:rFonts w:cstheme="minorHAnsi"/>
          <w:sz w:val="32"/>
          <w:szCs w:val="32"/>
        </w:rPr>
        <w:t xml:space="preserve">American Coot </w:t>
      </w:r>
      <w:r w:rsidRPr="00C329A8">
        <w:rPr>
          <w:rFonts w:cstheme="minorHAnsi"/>
          <w:sz w:val="32"/>
          <w:szCs w:val="32"/>
        </w:rPr>
        <w:tab/>
      </w:r>
      <w:r w:rsidRPr="00C329A8">
        <w:rPr>
          <w:rFonts w:cstheme="minorHAnsi"/>
          <w:sz w:val="32"/>
          <w:szCs w:val="32"/>
        </w:rPr>
        <w:tab/>
      </w:r>
      <w:r w:rsidRPr="00C329A8">
        <w:rPr>
          <w:rFonts w:cstheme="minorHAnsi"/>
          <w:sz w:val="32"/>
          <w:szCs w:val="32"/>
        </w:rPr>
        <w:tab/>
      </w:r>
      <w:r w:rsidRPr="00C329A8">
        <w:rPr>
          <w:rFonts w:cstheme="minorHAnsi"/>
          <w:sz w:val="32"/>
          <w:szCs w:val="32"/>
        </w:rPr>
        <w:tab/>
      </w:r>
      <w:r w:rsidRPr="00C329A8">
        <w:rPr>
          <w:rFonts w:cstheme="minorHAnsi"/>
          <w:sz w:val="32"/>
          <w:szCs w:val="32"/>
        </w:rPr>
        <w:tab/>
        <w:t>Pied-Billed Grebe</w:t>
      </w:r>
    </w:p>
    <w:p w14:paraId="67C59980" w14:textId="77777777" w:rsidR="001A2865" w:rsidRPr="00C329A8" w:rsidRDefault="001A2865" w:rsidP="00C329A8">
      <w:pPr>
        <w:rPr>
          <w:rFonts w:cstheme="minorHAnsi"/>
          <w:sz w:val="32"/>
          <w:szCs w:val="32"/>
        </w:rPr>
      </w:pPr>
      <w:r w:rsidRPr="00C329A8">
        <w:rPr>
          <w:rFonts w:cstheme="minorHAnsi"/>
          <w:sz w:val="32"/>
          <w:szCs w:val="32"/>
        </w:rPr>
        <w:t xml:space="preserve">Black Rail </w:t>
      </w:r>
      <w:r w:rsidRPr="00C329A8">
        <w:rPr>
          <w:rFonts w:cstheme="minorHAnsi"/>
          <w:sz w:val="32"/>
          <w:szCs w:val="32"/>
        </w:rPr>
        <w:tab/>
      </w:r>
      <w:r w:rsidRPr="00C329A8">
        <w:rPr>
          <w:rFonts w:cstheme="minorHAnsi"/>
          <w:sz w:val="32"/>
          <w:szCs w:val="32"/>
        </w:rPr>
        <w:tab/>
      </w:r>
      <w:r w:rsidRPr="00C329A8">
        <w:rPr>
          <w:rFonts w:cstheme="minorHAnsi"/>
          <w:sz w:val="32"/>
          <w:szCs w:val="32"/>
        </w:rPr>
        <w:tab/>
      </w:r>
      <w:r w:rsidRPr="00C329A8">
        <w:rPr>
          <w:rFonts w:cstheme="minorHAnsi"/>
          <w:sz w:val="32"/>
          <w:szCs w:val="32"/>
        </w:rPr>
        <w:tab/>
      </w:r>
      <w:r w:rsidRPr="00C329A8">
        <w:rPr>
          <w:rFonts w:cstheme="minorHAnsi"/>
          <w:sz w:val="32"/>
          <w:szCs w:val="32"/>
        </w:rPr>
        <w:tab/>
      </w:r>
      <w:r w:rsidRPr="00C329A8">
        <w:rPr>
          <w:rFonts w:cstheme="minorHAnsi"/>
          <w:sz w:val="32"/>
          <w:szCs w:val="32"/>
        </w:rPr>
        <w:tab/>
        <w:t>Sora</w:t>
      </w:r>
    </w:p>
    <w:p w14:paraId="229EB3D2" w14:textId="77777777" w:rsidR="001A2865" w:rsidRPr="00C329A8" w:rsidRDefault="001A2865" w:rsidP="00C329A8">
      <w:pPr>
        <w:rPr>
          <w:rFonts w:cstheme="minorHAnsi"/>
          <w:sz w:val="32"/>
          <w:szCs w:val="32"/>
        </w:rPr>
      </w:pPr>
      <w:r w:rsidRPr="00C329A8">
        <w:rPr>
          <w:rFonts w:cstheme="minorHAnsi"/>
          <w:sz w:val="32"/>
          <w:szCs w:val="32"/>
        </w:rPr>
        <w:t>Common Moorhen</w:t>
      </w:r>
      <w:r w:rsidRPr="00C329A8">
        <w:rPr>
          <w:rFonts w:cstheme="minorHAnsi"/>
          <w:sz w:val="32"/>
          <w:szCs w:val="32"/>
        </w:rPr>
        <w:tab/>
      </w:r>
      <w:r w:rsidRPr="00C329A8">
        <w:rPr>
          <w:rFonts w:cstheme="minorHAnsi"/>
          <w:sz w:val="32"/>
          <w:szCs w:val="32"/>
        </w:rPr>
        <w:tab/>
      </w:r>
      <w:r w:rsidRPr="00C329A8">
        <w:rPr>
          <w:rFonts w:cstheme="minorHAnsi"/>
          <w:sz w:val="32"/>
          <w:szCs w:val="32"/>
        </w:rPr>
        <w:tab/>
      </w:r>
      <w:r w:rsidRPr="00C329A8">
        <w:rPr>
          <w:rFonts w:cstheme="minorHAnsi"/>
          <w:sz w:val="32"/>
          <w:szCs w:val="32"/>
        </w:rPr>
        <w:tab/>
        <w:t>Virginia Rail</w:t>
      </w:r>
    </w:p>
    <w:p w14:paraId="77FD266C" w14:textId="7B611888" w:rsidR="001A2865" w:rsidRPr="00C329A8" w:rsidRDefault="001A2865" w:rsidP="00C329A8">
      <w:pPr>
        <w:rPr>
          <w:rFonts w:cstheme="minorHAnsi"/>
          <w:sz w:val="32"/>
          <w:szCs w:val="32"/>
        </w:rPr>
      </w:pPr>
      <w:r w:rsidRPr="00C329A8">
        <w:rPr>
          <w:rFonts w:cstheme="minorHAnsi"/>
          <w:sz w:val="32"/>
          <w:szCs w:val="32"/>
        </w:rPr>
        <w:t xml:space="preserve">King Rail </w:t>
      </w:r>
      <w:r w:rsidRPr="00C329A8">
        <w:rPr>
          <w:rFonts w:ascii="MS Gothic" w:eastAsia="MS Gothic" w:hAnsi="MS Gothic" w:cs="MS Gothic" w:hint="eastAsia"/>
          <w:sz w:val="32"/>
          <w:szCs w:val="32"/>
        </w:rPr>
        <w:t> </w:t>
      </w:r>
    </w:p>
    <w:p w14:paraId="3BAB443B" w14:textId="77777777" w:rsidR="001A2865" w:rsidRDefault="001A2865" w:rsidP="00716CA4">
      <w:pPr>
        <w:pStyle w:val="Heading2"/>
        <w:ind w:left="0" w:right="39"/>
        <w:jc w:val="left"/>
        <w:rPr>
          <w:rFonts w:cs="Calibri Bold Italic"/>
          <w:b w:val="0"/>
          <w:color w:val="auto"/>
        </w:rPr>
      </w:pPr>
    </w:p>
    <w:p w14:paraId="5E510201" w14:textId="4F83B897" w:rsidR="00716CA4" w:rsidRPr="00C329A8" w:rsidRDefault="001A2865" w:rsidP="00C329A8">
      <w:pPr>
        <w:rPr>
          <w:sz w:val="32"/>
          <w:szCs w:val="32"/>
        </w:rPr>
      </w:pPr>
      <w:r w:rsidRPr="00C329A8">
        <w:rPr>
          <w:sz w:val="32"/>
          <w:szCs w:val="32"/>
        </w:rPr>
        <w:t>Everyone enjoyed a crash course in identifying the calls of the target species and did monitor the following marshes in whole or in part:</w:t>
      </w:r>
    </w:p>
    <w:p w14:paraId="2E363F45" w14:textId="77777777" w:rsidR="001A2865" w:rsidRDefault="001A2865" w:rsidP="001A2865">
      <w:pPr>
        <w:pStyle w:val="Heading2"/>
        <w:ind w:left="0" w:right="39"/>
        <w:jc w:val="left"/>
        <w:rPr>
          <w:rFonts w:cs="Calibri Bold Italic"/>
          <w:b w:val="0"/>
          <w:color w:val="auto"/>
        </w:rPr>
      </w:pPr>
    </w:p>
    <w:p w14:paraId="72260F2F" w14:textId="77777777" w:rsidR="001A2865" w:rsidRPr="00B06F81" w:rsidRDefault="001A2865" w:rsidP="001A2865">
      <w:pPr>
        <w:autoSpaceDE w:val="0"/>
        <w:autoSpaceDN w:val="0"/>
        <w:adjustRightInd w:val="0"/>
        <w:rPr>
          <w:rFonts w:cs="Calibri Bold Italic"/>
          <w:sz w:val="32"/>
          <w:szCs w:val="32"/>
        </w:rPr>
      </w:pPr>
      <w:r>
        <w:rPr>
          <w:rFonts w:cs="Calibri Bold Italic"/>
          <w:sz w:val="32"/>
          <w:szCs w:val="32"/>
        </w:rPr>
        <w:t xml:space="preserve">1. </w:t>
      </w:r>
      <w:r w:rsidRPr="00B06F81">
        <w:rPr>
          <w:rFonts w:cs="Calibri Bold Italic"/>
          <w:sz w:val="32"/>
          <w:szCs w:val="32"/>
        </w:rPr>
        <w:t xml:space="preserve"> Dopson</w:t>
      </w:r>
      <w:r>
        <w:rPr>
          <w:rFonts w:cs="Calibri Bold Italic"/>
          <w:sz w:val="32"/>
          <w:szCs w:val="32"/>
        </w:rPr>
        <w:t xml:space="preserve"> - Both frog and bird surveys conducted</w:t>
      </w:r>
    </w:p>
    <w:p w14:paraId="3921651A" w14:textId="77777777" w:rsidR="001A2865" w:rsidRPr="00B06F81" w:rsidRDefault="001A2865" w:rsidP="001A2865">
      <w:pPr>
        <w:autoSpaceDE w:val="0"/>
        <w:autoSpaceDN w:val="0"/>
        <w:adjustRightInd w:val="0"/>
        <w:rPr>
          <w:rFonts w:cs="Calibri Bold Italic"/>
          <w:sz w:val="32"/>
          <w:szCs w:val="32"/>
        </w:rPr>
      </w:pPr>
      <w:r>
        <w:rPr>
          <w:rFonts w:cs="Calibri Bold Italic"/>
          <w:sz w:val="32"/>
          <w:szCs w:val="32"/>
        </w:rPr>
        <w:t xml:space="preserve">2. </w:t>
      </w:r>
      <w:r w:rsidRPr="00B06F81">
        <w:rPr>
          <w:rFonts w:cs="Times New Roman"/>
          <w:sz w:val="32"/>
          <w:szCs w:val="32"/>
        </w:rPr>
        <w:t xml:space="preserve"> </w:t>
      </w:r>
      <w:r w:rsidRPr="00B06F81">
        <w:rPr>
          <w:rFonts w:cs="Calibri Bold Italic"/>
          <w:sz w:val="32"/>
          <w:szCs w:val="32"/>
        </w:rPr>
        <w:t>Elliott</w:t>
      </w:r>
      <w:r>
        <w:rPr>
          <w:rFonts w:cs="Calibri Bold Italic"/>
          <w:sz w:val="32"/>
          <w:szCs w:val="32"/>
        </w:rPr>
        <w:t xml:space="preserve"> – Both frog and bird surveys conducted</w:t>
      </w:r>
    </w:p>
    <w:p w14:paraId="48EC023A" w14:textId="607BB9A7" w:rsidR="001A2865" w:rsidRPr="00B06F81" w:rsidRDefault="00C329A8" w:rsidP="001A2865">
      <w:pPr>
        <w:autoSpaceDE w:val="0"/>
        <w:autoSpaceDN w:val="0"/>
        <w:adjustRightInd w:val="0"/>
        <w:rPr>
          <w:rFonts w:cs="Calibri Bold Italic"/>
          <w:sz w:val="32"/>
          <w:szCs w:val="32"/>
        </w:rPr>
      </w:pPr>
      <w:r>
        <w:rPr>
          <w:rFonts w:cs="Calibri Bold Italic"/>
          <w:sz w:val="32"/>
          <w:szCs w:val="32"/>
        </w:rPr>
        <w:t>3</w:t>
      </w:r>
      <w:r w:rsidR="001A2865">
        <w:rPr>
          <w:rFonts w:cs="Calibri Bold Italic"/>
          <w:sz w:val="32"/>
          <w:szCs w:val="32"/>
        </w:rPr>
        <w:t xml:space="preserve">.  </w:t>
      </w:r>
      <w:r w:rsidR="001A2865" w:rsidRPr="00B06F81">
        <w:rPr>
          <w:rFonts w:cs="Calibri Bold Italic"/>
          <w:sz w:val="32"/>
          <w:szCs w:val="32"/>
        </w:rPr>
        <w:t>Struthers</w:t>
      </w:r>
      <w:r w:rsidR="001A2865">
        <w:rPr>
          <w:rFonts w:cs="Calibri Bold Italic"/>
          <w:sz w:val="32"/>
          <w:szCs w:val="32"/>
        </w:rPr>
        <w:t xml:space="preserve"> -Both frog and bird surveys conducted</w:t>
      </w:r>
    </w:p>
    <w:p w14:paraId="211E50C0" w14:textId="39B60D0D" w:rsidR="001A2865" w:rsidRDefault="00C329A8" w:rsidP="001A2865">
      <w:pPr>
        <w:pStyle w:val="Heading2"/>
        <w:ind w:left="0" w:right="39"/>
        <w:jc w:val="left"/>
        <w:rPr>
          <w:rFonts w:cs="Calibri Bold Italic"/>
          <w:b w:val="0"/>
          <w:color w:val="auto"/>
        </w:rPr>
      </w:pPr>
      <w:r>
        <w:rPr>
          <w:rFonts w:cs="Calibri Bold Italic"/>
          <w:b w:val="0"/>
          <w:color w:val="auto"/>
        </w:rPr>
        <w:t>4</w:t>
      </w:r>
      <w:r w:rsidR="001A2865">
        <w:rPr>
          <w:rFonts w:cs="Calibri Bold Italic"/>
          <w:b w:val="0"/>
          <w:color w:val="auto"/>
        </w:rPr>
        <w:t xml:space="preserve">.   </w:t>
      </w:r>
      <w:r w:rsidR="001A2865" w:rsidRPr="00B06F81">
        <w:rPr>
          <w:rFonts w:cs="Calibri Bold Italic"/>
          <w:b w:val="0"/>
          <w:color w:val="auto"/>
        </w:rPr>
        <w:t>Motts Mill</w:t>
      </w:r>
      <w:r w:rsidR="001A2865">
        <w:rPr>
          <w:rFonts w:cs="Calibri Bold Italic"/>
          <w:b w:val="0"/>
          <w:color w:val="auto"/>
        </w:rPr>
        <w:t xml:space="preserve"> – Both frog and bird surveys conducted </w:t>
      </w:r>
    </w:p>
    <w:p w14:paraId="35C5078A" w14:textId="08D0DB8F" w:rsidR="001A2865" w:rsidRDefault="00C329A8" w:rsidP="001A2865">
      <w:pPr>
        <w:pStyle w:val="Heading2"/>
        <w:ind w:left="0" w:right="39"/>
        <w:jc w:val="left"/>
        <w:rPr>
          <w:rFonts w:cs="Calibri Bold Italic"/>
          <w:b w:val="0"/>
          <w:color w:val="auto"/>
        </w:rPr>
      </w:pPr>
      <w:r>
        <w:rPr>
          <w:rFonts w:cs="Calibri Bold Italic"/>
          <w:b w:val="0"/>
          <w:color w:val="auto"/>
        </w:rPr>
        <w:lastRenderedPageBreak/>
        <w:t>5</w:t>
      </w:r>
      <w:r w:rsidR="001A2865">
        <w:rPr>
          <w:rFonts w:cs="Calibri Bold Italic"/>
          <w:b w:val="0"/>
          <w:color w:val="auto"/>
        </w:rPr>
        <w:t>.   Limerick Forest – Frog surveys conducted</w:t>
      </w:r>
    </w:p>
    <w:p w14:paraId="62BF1C30" w14:textId="77777777" w:rsidR="001A2865" w:rsidRDefault="001A2865" w:rsidP="001A2865">
      <w:pPr>
        <w:pStyle w:val="Heading2"/>
        <w:ind w:left="0" w:right="39"/>
        <w:jc w:val="left"/>
        <w:rPr>
          <w:rFonts w:cs="Calibri Bold Italic"/>
          <w:b w:val="0"/>
          <w:color w:val="auto"/>
        </w:rPr>
      </w:pPr>
    </w:p>
    <w:p w14:paraId="58A93C38" w14:textId="77777777" w:rsidR="001A2865" w:rsidRPr="004917A0" w:rsidRDefault="001A2865" w:rsidP="001A2865">
      <w:pPr>
        <w:pStyle w:val="Heading2"/>
        <w:ind w:left="0" w:right="39"/>
        <w:jc w:val="left"/>
        <w:rPr>
          <w:rFonts w:cs="Calibri Bold Italic"/>
          <w:b w:val="0"/>
          <w:color w:val="auto"/>
          <w:u w:val="single"/>
        </w:rPr>
      </w:pPr>
      <w:r w:rsidRPr="004917A0">
        <w:rPr>
          <w:rFonts w:cs="Calibri Bold Italic"/>
          <w:b w:val="0"/>
          <w:color w:val="auto"/>
          <w:u w:val="single"/>
        </w:rPr>
        <w:t>Monitoring at Struthers DU Wetland</w:t>
      </w:r>
    </w:p>
    <w:p w14:paraId="6F7827ED" w14:textId="77777777" w:rsidR="001A2865" w:rsidRDefault="001A2865" w:rsidP="001A2865">
      <w:pPr>
        <w:pStyle w:val="Heading2"/>
        <w:ind w:left="0" w:right="39"/>
        <w:jc w:val="left"/>
        <w:rPr>
          <w:rFonts w:cs="Calibri Bold Italic"/>
          <w:b w:val="0"/>
          <w:color w:val="auto"/>
        </w:rPr>
      </w:pPr>
      <w:r>
        <w:rPr>
          <w:rFonts w:cs="Calibri Bold Italic"/>
          <w:b w:val="0"/>
          <w:noProof/>
          <w:color w:val="auto"/>
        </w:rPr>
        <w:drawing>
          <wp:inline distT="0" distB="0" distL="0" distR="0" wp14:anchorId="5F4AB633" wp14:editId="09880D01">
            <wp:extent cx="4588393" cy="325638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karenbrown:Library:Mobile Documents:com~apple~CloudDocs:IMG_0689.jpg"/>
                    <pic:cNvPicPr>
                      <a:picLocks noChangeAspect="1" noChangeArrowheads="1"/>
                    </pic:cNvPicPr>
                  </pic:nvPicPr>
                  <pic:blipFill>
                    <a:blip r:embed="rId37"/>
                    <a:stretch>
                      <a:fillRect/>
                    </a:stretch>
                  </pic:blipFill>
                  <pic:spPr bwMode="auto">
                    <a:xfrm>
                      <a:off x="0" y="0"/>
                      <a:ext cx="4591850" cy="3258838"/>
                    </a:xfrm>
                    <a:prstGeom prst="rect">
                      <a:avLst/>
                    </a:prstGeom>
                    <a:noFill/>
                    <a:ln>
                      <a:noFill/>
                    </a:ln>
                  </pic:spPr>
                </pic:pic>
              </a:graphicData>
            </a:graphic>
          </wp:inline>
        </w:drawing>
      </w:r>
    </w:p>
    <w:p w14:paraId="6FA0AB67" w14:textId="77777777" w:rsidR="001A2865" w:rsidRDefault="001A2865" w:rsidP="001A2865">
      <w:pPr>
        <w:pStyle w:val="Heading2"/>
        <w:ind w:left="0" w:right="39"/>
        <w:jc w:val="left"/>
        <w:rPr>
          <w:rFonts w:cs="Calibri Bold Italic"/>
          <w:b w:val="0"/>
          <w:color w:val="auto"/>
        </w:rPr>
      </w:pPr>
    </w:p>
    <w:p w14:paraId="01DC7573" w14:textId="77777777" w:rsidR="001A2865" w:rsidRDefault="001A2865" w:rsidP="001A2865">
      <w:pPr>
        <w:pStyle w:val="Heading2"/>
        <w:ind w:left="0" w:right="39"/>
        <w:jc w:val="left"/>
        <w:rPr>
          <w:rFonts w:cs="Calibri Bold Italic"/>
          <w:b w:val="0"/>
          <w:color w:val="auto"/>
        </w:rPr>
      </w:pPr>
    </w:p>
    <w:p w14:paraId="207274F6" w14:textId="6EC0D6D2" w:rsidR="00BF72CC" w:rsidRPr="00C329A8" w:rsidRDefault="001A2865" w:rsidP="00C329A8">
      <w:pPr>
        <w:pStyle w:val="Heading2"/>
        <w:ind w:left="0" w:right="39"/>
        <w:jc w:val="left"/>
        <w:rPr>
          <w:rFonts w:cs="Calibri Bold Italic"/>
          <w:b w:val="0"/>
          <w:color w:val="auto"/>
        </w:rPr>
      </w:pPr>
      <w:r>
        <w:rPr>
          <w:rFonts w:cs="Calibri Bold Italic"/>
          <w:b w:val="0"/>
          <w:noProof/>
          <w:color w:val="auto"/>
        </w:rPr>
        <w:drawing>
          <wp:inline distT="0" distB="0" distL="0" distR="0" wp14:anchorId="41F3E08D" wp14:editId="31D26030">
            <wp:extent cx="4899609" cy="3123111"/>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karenbrown:Library:Mobile Documents:com~apple~CloudDocs:IMG_0751.jpg"/>
                    <pic:cNvPicPr>
                      <a:picLocks noChangeAspect="1" noChangeArrowheads="1"/>
                    </pic:cNvPicPr>
                  </pic:nvPicPr>
                  <pic:blipFill>
                    <a:blip r:embed="rId38"/>
                    <a:stretch>
                      <a:fillRect/>
                    </a:stretch>
                  </pic:blipFill>
                  <pic:spPr bwMode="auto">
                    <a:xfrm>
                      <a:off x="0" y="0"/>
                      <a:ext cx="4906494" cy="3127500"/>
                    </a:xfrm>
                    <a:prstGeom prst="rect">
                      <a:avLst/>
                    </a:prstGeom>
                    <a:noFill/>
                    <a:ln>
                      <a:noFill/>
                    </a:ln>
                  </pic:spPr>
                </pic:pic>
              </a:graphicData>
            </a:graphic>
          </wp:inline>
        </w:drawing>
      </w:r>
    </w:p>
    <w:p w14:paraId="60B8A9FB" w14:textId="77777777" w:rsidR="00BF72CC" w:rsidRDefault="00BF72CC" w:rsidP="00E1203D">
      <w:pPr>
        <w:spacing w:before="24"/>
        <w:ind w:left="2161" w:right="341"/>
        <w:rPr>
          <w:rFonts w:ascii="Cambria"/>
          <w:color w:val="C0504D"/>
          <w:sz w:val="40"/>
        </w:rPr>
      </w:pPr>
    </w:p>
    <w:p w14:paraId="795AE84E" w14:textId="77777777" w:rsidR="001A2865" w:rsidRDefault="001A2865" w:rsidP="00E1203D">
      <w:pPr>
        <w:spacing w:before="24"/>
        <w:ind w:left="2161" w:right="341"/>
        <w:rPr>
          <w:rFonts w:ascii="Cambria"/>
          <w:color w:val="C0504D"/>
          <w:sz w:val="40"/>
        </w:rPr>
      </w:pPr>
    </w:p>
    <w:p w14:paraId="29C551F6" w14:textId="76FE17C5" w:rsidR="00BF72CC" w:rsidRDefault="00490DA9" w:rsidP="00BF72CC">
      <w:pPr>
        <w:spacing w:before="24"/>
        <w:ind w:right="101"/>
        <w:jc w:val="center"/>
        <w:rPr>
          <w:rFonts w:ascii="Cambria"/>
          <w:color w:val="C0504D"/>
          <w:sz w:val="40"/>
        </w:rPr>
      </w:pPr>
      <w:r>
        <w:pict w14:anchorId="32D7C16F">
          <v:group id="_x0000_s1030" alt="" style="position:absolute;left:0;text-align:left;margin-left:71pt;margin-top:30.25pt;width:470.9pt;height:.1pt;z-index:-251654656;mso-position-horizontal-relative:page" coordorigin="1421,606" coordsize="9418,2">
            <v:shape id="_x0000_s1031" alt="" style="position:absolute;left:1421;top:606;width:9418;height:2" coordorigin="1421,606" coordsize="9418,0" path="m1421,606r9417,e" filled="f" strokeweight="1.54pt">
              <v:path arrowok="t"/>
            </v:shape>
            <w10:wrap anchorx="page"/>
          </v:group>
        </w:pict>
      </w:r>
      <w:r w:rsidR="00BF72CC">
        <w:rPr>
          <w:rFonts w:ascii="Cambria"/>
          <w:color w:val="C0504D"/>
          <w:sz w:val="40"/>
        </w:rPr>
        <w:t>SPECIES</w:t>
      </w:r>
      <w:r w:rsidR="00BF72CC">
        <w:rPr>
          <w:rFonts w:ascii="Cambria"/>
          <w:color w:val="C0504D"/>
          <w:spacing w:val="-14"/>
          <w:sz w:val="40"/>
        </w:rPr>
        <w:t xml:space="preserve"> </w:t>
      </w:r>
      <w:r w:rsidR="00BF72CC">
        <w:rPr>
          <w:rFonts w:ascii="Cambria"/>
          <w:color w:val="C0504D"/>
          <w:sz w:val="40"/>
        </w:rPr>
        <w:t>AT</w:t>
      </w:r>
      <w:r w:rsidR="00BF72CC">
        <w:rPr>
          <w:rFonts w:ascii="Cambria"/>
          <w:color w:val="C0504D"/>
          <w:spacing w:val="-13"/>
          <w:sz w:val="40"/>
        </w:rPr>
        <w:t xml:space="preserve"> </w:t>
      </w:r>
      <w:r w:rsidR="00BF72CC">
        <w:rPr>
          <w:rFonts w:ascii="Cambria"/>
          <w:color w:val="C0504D"/>
          <w:sz w:val="40"/>
        </w:rPr>
        <w:t>RISK</w:t>
      </w:r>
    </w:p>
    <w:p w14:paraId="11E60171" w14:textId="77777777" w:rsidR="00BF72CC" w:rsidRDefault="00BF72CC" w:rsidP="00BF72CC">
      <w:pPr>
        <w:rPr>
          <w:rFonts w:ascii="Cambria" w:eastAsia="Cambria" w:hAnsi="Cambria" w:cs="Cambria"/>
          <w:sz w:val="40"/>
          <w:szCs w:val="40"/>
        </w:rPr>
      </w:pPr>
    </w:p>
    <w:p w14:paraId="3FD212EF" w14:textId="77777777" w:rsidR="00BF72CC" w:rsidRPr="00BE23FE" w:rsidRDefault="00BF72CC" w:rsidP="00BF72CC">
      <w:pPr>
        <w:pStyle w:val="Heading2"/>
        <w:rPr>
          <w:sz w:val="36"/>
          <w:szCs w:val="36"/>
        </w:rPr>
      </w:pPr>
      <w:r w:rsidRPr="00BE23FE">
        <w:rPr>
          <w:sz w:val="36"/>
          <w:szCs w:val="36"/>
        </w:rPr>
        <w:t>Gray</w:t>
      </w:r>
      <w:r w:rsidRPr="00BE23FE">
        <w:rPr>
          <w:spacing w:val="-19"/>
          <w:sz w:val="36"/>
          <w:szCs w:val="36"/>
        </w:rPr>
        <w:t xml:space="preserve"> </w:t>
      </w:r>
      <w:r w:rsidRPr="00BE23FE">
        <w:rPr>
          <w:sz w:val="36"/>
          <w:szCs w:val="36"/>
        </w:rPr>
        <w:t>Ratsnake</w:t>
      </w:r>
    </w:p>
    <w:p w14:paraId="792D2E37" w14:textId="77777777" w:rsidR="00BF72CC" w:rsidRDefault="00BF72CC" w:rsidP="00BF72CC">
      <w:pPr>
        <w:pStyle w:val="Heading2"/>
      </w:pPr>
    </w:p>
    <w:p w14:paraId="5552FA8D" w14:textId="77777777" w:rsidR="00BF72CC" w:rsidRDefault="00BF72CC" w:rsidP="00BF72CC">
      <w:pPr>
        <w:pStyle w:val="Heading2"/>
        <w:ind w:firstLine="571"/>
      </w:pPr>
      <w:r>
        <w:rPr>
          <w:noProof/>
        </w:rPr>
        <w:drawing>
          <wp:inline distT="0" distB="0" distL="0" distR="0" wp14:anchorId="17810E15" wp14:editId="4D05F300">
            <wp:extent cx="5435600" cy="4073932"/>
            <wp:effectExtent l="0" t="0" r="0" b="0"/>
            <wp:docPr id="43" name="Picture 43" descr="Macintosh HD:Users:karenbrown:Pictures:IMG_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arenbrown:Pictures:IMG_0222.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435600" cy="4073932"/>
                    </a:xfrm>
                    <a:prstGeom prst="rect">
                      <a:avLst/>
                    </a:prstGeom>
                    <a:noFill/>
                    <a:ln>
                      <a:noFill/>
                    </a:ln>
                  </pic:spPr>
                </pic:pic>
              </a:graphicData>
            </a:graphic>
          </wp:inline>
        </w:drawing>
      </w:r>
    </w:p>
    <w:p w14:paraId="6B62D5C0" w14:textId="3E2E1580" w:rsidR="00BF72CC" w:rsidRDefault="00BF72CC" w:rsidP="00BF72CC">
      <w:pPr>
        <w:ind w:left="142"/>
        <w:rPr>
          <w:spacing w:val="18"/>
          <w:sz w:val="32"/>
          <w:szCs w:val="32"/>
        </w:rPr>
      </w:pPr>
      <w:r w:rsidRPr="00793D8D">
        <w:rPr>
          <w:sz w:val="32"/>
          <w:szCs w:val="32"/>
        </w:rPr>
        <w:t>The</w:t>
      </w:r>
      <w:r w:rsidRPr="00793D8D">
        <w:rPr>
          <w:spacing w:val="40"/>
          <w:sz w:val="32"/>
          <w:szCs w:val="32"/>
        </w:rPr>
        <w:t xml:space="preserve"> </w:t>
      </w:r>
      <w:r w:rsidR="00C329A8">
        <w:rPr>
          <w:sz w:val="32"/>
          <w:szCs w:val="32"/>
        </w:rPr>
        <w:t>G</w:t>
      </w:r>
      <w:r w:rsidRPr="00793D8D">
        <w:rPr>
          <w:sz w:val="32"/>
          <w:szCs w:val="32"/>
        </w:rPr>
        <w:t>ray</w:t>
      </w:r>
      <w:r w:rsidRPr="00793D8D">
        <w:rPr>
          <w:spacing w:val="42"/>
          <w:sz w:val="32"/>
          <w:szCs w:val="32"/>
        </w:rPr>
        <w:t xml:space="preserve"> </w:t>
      </w:r>
      <w:r w:rsidR="00C329A8">
        <w:rPr>
          <w:sz w:val="32"/>
          <w:szCs w:val="32"/>
        </w:rPr>
        <w:t>R</w:t>
      </w:r>
      <w:r w:rsidRPr="00793D8D">
        <w:rPr>
          <w:sz w:val="32"/>
          <w:szCs w:val="32"/>
        </w:rPr>
        <w:t>atsnake</w:t>
      </w:r>
      <w:r w:rsidRPr="00793D8D">
        <w:rPr>
          <w:spacing w:val="42"/>
          <w:sz w:val="32"/>
          <w:szCs w:val="32"/>
        </w:rPr>
        <w:t xml:space="preserve"> </w:t>
      </w:r>
      <w:r w:rsidRPr="00793D8D">
        <w:rPr>
          <w:sz w:val="32"/>
          <w:szCs w:val="32"/>
        </w:rPr>
        <w:t>is</w:t>
      </w:r>
      <w:r w:rsidRPr="00793D8D">
        <w:rPr>
          <w:spacing w:val="42"/>
          <w:sz w:val="32"/>
          <w:szCs w:val="32"/>
        </w:rPr>
        <w:t xml:space="preserve"> </w:t>
      </w:r>
      <w:r w:rsidRPr="00793D8D">
        <w:rPr>
          <w:spacing w:val="-2"/>
          <w:sz w:val="32"/>
          <w:szCs w:val="32"/>
        </w:rPr>
        <w:t>listed</w:t>
      </w:r>
      <w:r w:rsidRPr="00793D8D">
        <w:rPr>
          <w:spacing w:val="42"/>
          <w:sz w:val="32"/>
          <w:szCs w:val="32"/>
        </w:rPr>
        <w:t xml:space="preserve"> </w:t>
      </w:r>
      <w:r w:rsidRPr="00793D8D">
        <w:rPr>
          <w:sz w:val="32"/>
          <w:szCs w:val="32"/>
        </w:rPr>
        <w:t>as</w:t>
      </w:r>
      <w:r w:rsidRPr="00793D8D">
        <w:rPr>
          <w:spacing w:val="26"/>
          <w:sz w:val="32"/>
          <w:szCs w:val="32"/>
        </w:rPr>
        <w:t xml:space="preserve"> </w:t>
      </w:r>
      <w:r w:rsidRPr="00793D8D">
        <w:rPr>
          <w:sz w:val="32"/>
          <w:szCs w:val="32"/>
        </w:rPr>
        <w:t>threatened</w:t>
      </w:r>
      <w:r w:rsidRPr="00793D8D">
        <w:rPr>
          <w:spacing w:val="1"/>
          <w:sz w:val="32"/>
          <w:szCs w:val="32"/>
        </w:rPr>
        <w:t xml:space="preserve"> </w:t>
      </w:r>
      <w:r w:rsidRPr="00793D8D">
        <w:rPr>
          <w:sz w:val="32"/>
          <w:szCs w:val="32"/>
        </w:rPr>
        <w:t>on</w:t>
      </w:r>
      <w:r w:rsidRPr="00793D8D">
        <w:rPr>
          <w:spacing w:val="1"/>
          <w:sz w:val="32"/>
          <w:szCs w:val="32"/>
        </w:rPr>
        <w:t xml:space="preserve"> </w:t>
      </w:r>
      <w:r w:rsidRPr="00793D8D">
        <w:rPr>
          <w:sz w:val="32"/>
          <w:szCs w:val="32"/>
        </w:rPr>
        <w:t>the</w:t>
      </w:r>
      <w:r w:rsidRPr="00793D8D">
        <w:rPr>
          <w:spacing w:val="1"/>
          <w:sz w:val="32"/>
          <w:szCs w:val="32"/>
        </w:rPr>
        <w:t xml:space="preserve"> </w:t>
      </w:r>
      <w:r w:rsidRPr="00793D8D">
        <w:rPr>
          <w:sz w:val="32"/>
          <w:szCs w:val="32"/>
        </w:rPr>
        <w:t>Ontario</w:t>
      </w:r>
      <w:r w:rsidRPr="00793D8D">
        <w:rPr>
          <w:spacing w:val="46"/>
          <w:sz w:val="32"/>
          <w:szCs w:val="32"/>
        </w:rPr>
        <w:t xml:space="preserve"> </w:t>
      </w:r>
      <w:r w:rsidRPr="00793D8D">
        <w:rPr>
          <w:sz w:val="32"/>
          <w:szCs w:val="32"/>
        </w:rPr>
        <w:t>Species</w:t>
      </w:r>
      <w:r w:rsidRPr="00793D8D">
        <w:rPr>
          <w:spacing w:val="26"/>
          <w:sz w:val="32"/>
          <w:szCs w:val="32"/>
        </w:rPr>
        <w:t xml:space="preserve"> </w:t>
      </w:r>
      <w:r w:rsidRPr="00793D8D">
        <w:rPr>
          <w:sz w:val="32"/>
          <w:szCs w:val="32"/>
        </w:rPr>
        <w:t>at</w:t>
      </w:r>
      <w:r w:rsidRPr="00793D8D">
        <w:rPr>
          <w:spacing w:val="9"/>
          <w:sz w:val="32"/>
          <w:szCs w:val="32"/>
        </w:rPr>
        <w:t xml:space="preserve"> </w:t>
      </w:r>
      <w:r w:rsidRPr="00793D8D">
        <w:rPr>
          <w:sz w:val="32"/>
          <w:szCs w:val="32"/>
        </w:rPr>
        <w:t>Risk</w:t>
      </w:r>
      <w:r w:rsidRPr="00793D8D">
        <w:rPr>
          <w:spacing w:val="9"/>
          <w:sz w:val="32"/>
          <w:szCs w:val="32"/>
        </w:rPr>
        <w:t xml:space="preserve"> </w:t>
      </w:r>
      <w:r w:rsidRPr="00793D8D">
        <w:rPr>
          <w:spacing w:val="-2"/>
          <w:sz w:val="32"/>
          <w:szCs w:val="32"/>
        </w:rPr>
        <w:t>list.</w:t>
      </w:r>
      <w:r w:rsidRPr="00793D8D">
        <w:rPr>
          <w:spacing w:val="18"/>
          <w:sz w:val="32"/>
          <w:szCs w:val="32"/>
        </w:rPr>
        <w:t xml:space="preserve"> </w:t>
      </w:r>
    </w:p>
    <w:p w14:paraId="49AF217B" w14:textId="77777777" w:rsidR="00BF72CC" w:rsidRDefault="00BF72CC" w:rsidP="00BF72CC">
      <w:pPr>
        <w:ind w:left="142"/>
        <w:rPr>
          <w:spacing w:val="18"/>
          <w:sz w:val="32"/>
          <w:szCs w:val="32"/>
        </w:rPr>
      </w:pPr>
    </w:p>
    <w:p w14:paraId="5EA459E7" w14:textId="77777777" w:rsidR="00BF72CC" w:rsidRDefault="00BF72CC" w:rsidP="00BF72CC">
      <w:pPr>
        <w:ind w:left="142"/>
        <w:rPr>
          <w:spacing w:val="27"/>
          <w:sz w:val="32"/>
          <w:szCs w:val="32"/>
        </w:rPr>
      </w:pPr>
      <w:r w:rsidRPr="00793D8D">
        <w:rPr>
          <w:sz w:val="32"/>
          <w:szCs w:val="32"/>
        </w:rPr>
        <w:t>In</w:t>
      </w:r>
      <w:r w:rsidRPr="00793D8D">
        <w:rPr>
          <w:spacing w:val="9"/>
          <w:sz w:val="32"/>
          <w:szCs w:val="32"/>
        </w:rPr>
        <w:t xml:space="preserve"> </w:t>
      </w:r>
      <w:r w:rsidRPr="00793D8D">
        <w:rPr>
          <w:sz w:val="32"/>
          <w:szCs w:val="32"/>
        </w:rPr>
        <w:t>2005 with</w:t>
      </w:r>
      <w:r w:rsidRPr="00793D8D">
        <w:rPr>
          <w:spacing w:val="2"/>
          <w:sz w:val="32"/>
          <w:szCs w:val="32"/>
        </w:rPr>
        <w:t xml:space="preserve"> </w:t>
      </w:r>
      <w:r w:rsidRPr="00793D8D">
        <w:rPr>
          <w:sz w:val="32"/>
          <w:szCs w:val="32"/>
        </w:rPr>
        <w:t>funding</w:t>
      </w:r>
      <w:r w:rsidRPr="00793D8D">
        <w:rPr>
          <w:spacing w:val="26"/>
          <w:sz w:val="32"/>
          <w:szCs w:val="32"/>
        </w:rPr>
        <w:t xml:space="preserve"> </w:t>
      </w:r>
      <w:r w:rsidRPr="00793D8D">
        <w:rPr>
          <w:sz w:val="32"/>
          <w:szCs w:val="32"/>
        </w:rPr>
        <w:t>support</w:t>
      </w:r>
      <w:r w:rsidRPr="00793D8D">
        <w:rPr>
          <w:spacing w:val="28"/>
          <w:sz w:val="32"/>
          <w:szCs w:val="32"/>
        </w:rPr>
        <w:t xml:space="preserve"> </w:t>
      </w:r>
      <w:r w:rsidRPr="00793D8D">
        <w:rPr>
          <w:sz w:val="32"/>
          <w:szCs w:val="32"/>
        </w:rPr>
        <w:t>from</w:t>
      </w:r>
      <w:r>
        <w:rPr>
          <w:sz w:val="32"/>
          <w:szCs w:val="32"/>
        </w:rPr>
        <w:t xml:space="preserve"> OMNR</w:t>
      </w:r>
      <w:r w:rsidRPr="00793D8D">
        <w:rPr>
          <w:sz w:val="32"/>
          <w:szCs w:val="32"/>
        </w:rPr>
        <w:t>,</w:t>
      </w:r>
      <w:r w:rsidRPr="00793D8D">
        <w:rPr>
          <w:spacing w:val="38"/>
          <w:sz w:val="32"/>
          <w:szCs w:val="32"/>
        </w:rPr>
        <w:t xml:space="preserve"> </w:t>
      </w:r>
      <w:r w:rsidRPr="00793D8D">
        <w:rPr>
          <w:sz w:val="32"/>
          <w:szCs w:val="32"/>
        </w:rPr>
        <w:t>Garnet</w:t>
      </w:r>
      <w:r w:rsidRPr="00793D8D">
        <w:rPr>
          <w:spacing w:val="38"/>
          <w:sz w:val="32"/>
          <w:szCs w:val="32"/>
        </w:rPr>
        <w:t xml:space="preserve"> </w:t>
      </w:r>
      <w:r w:rsidRPr="00793D8D">
        <w:rPr>
          <w:sz w:val="32"/>
          <w:szCs w:val="32"/>
        </w:rPr>
        <w:t>and Dwayne</w:t>
      </w:r>
      <w:r w:rsidRPr="00793D8D">
        <w:rPr>
          <w:spacing w:val="26"/>
          <w:sz w:val="32"/>
          <w:szCs w:val="32"/>
        </w:rPr>
        <w:t xml:space="preserve"> </w:t>
      </w:r>
      <w:r w:rsidRPr="00793D8D">
        <w:rPr>
          <w:spacing w:val="-2"/>
          <w:sz w:val="32"/>
          <w:szCs w:val="32"/>
        </w:rPr>
        <w:t>designed</w:t>
      </w:r>
      <w:r w:rsidRPr="00793D8D">
        <w:rPr>
          <w:spacing w:val="50"/>
          <w:sz w:val="32"/>
          <w:szCs w:val="32"/>
        </w:rPr>
        <w:t xml:space="preserve"> </w:t>
      </w:r>
      <w:r w:rsidRPr="00793D8D">
        <w:rPr>
          <w:sz w:val="32"/>
          <w:szCs w:val="32"/>
        </w:rPr>
        <w:t>and</w:t>
      </w:r>
      <w:r w:rsidRPr="00793D8D">
        <w:rPr>
          <w:spacing w:val="50"/>
          <w:sz w:val="32"/>
          <w:szCs w:val="32"/>
        </w:rPr>
        <w:t xml:space="preserve"> </w:t>
      </w:r>
      <w:r w:rsidRPr="00793D8D">
        <w:rPr>
          <w:spacing w:val="-2"/>
          <w:sz w:val="32"/>
          <w:szCs w:val="32"/>
        </w:rPr>
        <w:t>built</w:t>
      </w:r>
      <w:r w:rsidRPr="00793D8D">
        <w:rPr>
          <w:spacing w:val="51"/>
          <w:sz w:val="32"/>
          <w:szCs w:val="32"/>
        </w:rPr>
        <w:t xml:space="preserve"> </w:t>
      </w:r>
      <w:r w:rsidRPr="00793D8D">
        <w:rPr>
          <w:sz w:val="32"/>
          <w:szCs w:val="32"/>
        </w:rPr>
        <w:t>12</w:t>
      </w:r>
      <w:r w:rsidRPr="00793D8D">
        <w:rPr>
          <w:spacing w:val="34"/>
          <w:sz w:val="32"/>
          <w:szCs w:val="32"/>
        </w:rPr>
        <w:t xml:space="preserve"> </w:t>
      </w:r>
      <w:r w:rsidRPr="00793D8D">
        <w:rPr>
          <w:spacing w:val="-2"/>
          <w:sz w:val="32"/>
          <w:szCs w:val="32"/>
        </w:rPr>
        <w:t>wood</w:t>
      </w:r>
      <w:r w:rsidRPr="00793D8D">
        <w:rPr>
          <w:spacing w:val="19"/>
          <w:sz w:val="32"/>
          <w:szCs w:val="32"/>
        </w:rPr>
        <w:t xml:space="preserve"> </w:t>
      </w:r>
      <w:r w:rsidRPr="00793D8D">
        <w:rPr>
          <w:sz w:val="32"/>
          <w:szCs w:val="32"/>
        </w:rPr>
        <w:t>framed,</w:t>
      </w:r>
      <w:r w:rsidRPr="00793D8D">
        <w:rPr>
          <w:spacing w:val="33"/>
          <w:sz w:val="32"/>
          <w:szCs w:val="32"/>
        </w:rPr>
        <w:t xml:space="preserve"> </w:t>
      </w:r>
      <w:r w:rsidRPr="00793D8D">
        <w:rPr>
          <w:sz w:val="32"/>
          <w:szCs w:val="32"/>
        </w:rPr>
        <w:t>wire</w:t>
      </w:r>
      <w:r w:rsidRPr="00793D8D">
        <w:rPr>
          <w:spacing w:val="35"/>
          <w:sz w:val="32"/>
          <w:szCs w:val="32"/>
        </w:rPr>
        <w:t xml:space="preserve"> </w:t>
      </w:r>
      <w:r w:rsidRPr="00793D8D">
        <w:rPr>
          <w:sz w:val="32"/>
          <w:szCs w:val="32"/>
        </w:rPr>
        <w:t>mesh</w:t>
      </w:r>
      <w:r w:rsidRPr="00793D8D">
        <w:rPr>
          <w:spacing w:val="34"/>
          <w:sz w:val="32"/>
          <w:szCs w:val="32"/>
        </w:rPr>
        <w:t xml:space="preserve"> </w:t>
      </w:r>
      <w:r w:rsidRPr="00793D8D">
        <w:rPr>
          <w:sz w:val="32"/>
          <w:szCs w:val="32"/>
        </w:rPr>
        <w:t>nesting</w:t>
      </w:r>
      <w:r w:rsidRPr="00793D8D">
        <w:rPr>
          <w:spacing w:val="26"/>
          <w:sz w:val="32"/>
          <w:szCs w:val="32"/>
        </w:rPr>
        <w:t xml:space="preserve"> </w:t>
      </w:r>
      <w:r w:rsidRPr="00793D8D">
        <w:rPr>
          <w:sz w:val="32"/>
          <w:szCs w:val="32"/>
        </w:rPr>
        <w:t>boxes</w:t>
      </w:r>
      <w:r w:rsidRPr="00793D8D">
        <w:rPr>
          <w:spacing w:val="26"/>
          <w:sz w:val="32"/>
          <w:szCs w:val="32"/>
        </w:rPr>
        <w:t xml:space="preserve"> </w:t>
      </w:r>
      <w:r w:rsidRPr="00793D8D">
        <w:rPr>
          <w:sz w:val="32"/>
          <w:szCs w:val="32"/>
        </w:rPr>
        <w:t>to</w:t>
      </w:r>
      <w:r w:rsidRPr="00793D8D">
        <w:rPr>
          <w:spacing w:val="26"/>
          <w:sz w:val="32"/>
          <w:szCs w:val="32"/>
        </w:rPr>
        <w:t xml:space="preserve"> </w:t>
      </w:r>
      <w:r w:rsidRPr="00793D8D">
        <w:rPr>
          <w:sz w:val="32"/>
          <w:szCs w:val="32"/>
        </w:rPr>
        <w:t>provide</w:t>
      </w:r>
      <w:r w:rsidRPr="00793D8D">
        <w:rPr>
          <w:spacing w:val="26"/>
          <w:sz w:val="32"/>
          <w:szCs w:val="32"/>
        </w:rPr>
        <w:t xml:space="preserve"> </w:t>
      </w:r>
      <w:r w:rsidRPr="00793D8D">
        <w:rPr>
          <w:sz w:val="32"/>
          <w:szCs w:val="32"/>
        </w:rPr>
        <w:t>protection</w:t>
      </w:r>
      <w:r w:rsidRPr="00793D8D">
        <w:rPr>
          <w:spacing w:val="9"/>
          <w:sz w:val="32"/>
          <w:szCs w:val="32"/>
        </w:rPr>
        <w:t xml:space="preserve"> </w:t>
      </w:r>
      <w:r w:rsidRPr="00793D8D">
        <w:rPr>
          <w:sz w:val="32"/>
          <w:szCs w:val="32"/>
        </w:rPr>
        <w:t>from</w:t>
      </w:r>
      <w:r w:rsidRPr="00793D8D">
        <w:rPr>
          <w:spacing w:val="34"/>
          <w:sz w:val="32"/>
          <w:szCs w:val="32"/>
        </w:rPr>
        <w:t xml:space="preserve"> </w:t>
      </w:r>
      <w:r w:rsidRPr="00793D8D">
        <w:rPr>
          <w:sz w:val="32"/>
          <w:szCs w:val="32"/>
        </w:rPr>
        <w:t>egg</w:t>
      </w:r>
      <w:r w:rsidRPr="00793D8D">
        <w:rPr>
          <w:spacing w:val="25"/>
          <w:sz w:val="32"/>
          <w:szCs w:val="32"/>
        </w:rPr>
        <w:t xml:space="preserve"> </w:t>
      </w:r>
      <w:r w:rsidRPr="00793D8D">
        <w:rPr>
          <w:spacing w:val="-2"/>
          <w:sz w:val="32"/>
          <w:szCs w:val="32"/>
        </w:rPr>
        <w:t>predators.</w:t>
      </w:r>
      <w:r w:rsidRPr="00793D8D">
        <w:rPr>
          <w:spacing w:val="27"/>
          <w:sz w:val="32"/>
          <w:szCs w:val="32"/>
        </w:rPr>
        <w:t xml:space="preserve"> </w:t>
      </w:r>
    </w:p>
    <w:p w14:paraId="6219D42C" w14:textId="77777777" w:rsidR="00BF72CC" w:rsidRDefault="00BF72CC" w:rsidP="00BF72CC">
      <w:pPr>
        <w:pStyle w:val="Heading2"/>
        <w:ind w:firstLine="571"/>
      </w:pPr>
    </w:p>
    <w:p w14:paraId="0B0ECF77" w14:textId="77777777" w:rsidR="00BF72CC" w:rsidRDefault="00BF72CC" w:rsidP="00C329A8">
      <w:pPr>
        <w:rPr>
          <w:spacing w:val="27"/>
          <w:sz w:val="32"/>
          <w:szCs w:val="32"/>
        </w:rPr>
      </w:pPr>
    </w:p>
    <w:p w14:paraId="5239D09C" w14:textId="77777777" w:rsidR="00BF72CC" w:rsidRDefault="00BF72CC" w:rsidP="00BF72CC">
      <w:pPr>
        <w:ind w:left="142"/>
        <w:rPr>
          <w:spacing w:val="27"/>
          <w:sz w:val="32"/>
          <w:szCs w:val="32"/>
        </w:rPr>
      </w:pPr>
      <w:r>
        <w:rPr>
          <w:spacing w:val="27"/>
          <w:sz w:val="32"/>
          <w:szCs w:val="32"/>
        </w:rPr>
        <w:lastRenderedPageBreak/>
        <w:t xml:space="preserve">                   </w:t>
      </w:r>
      <w:r w:rsidRPr="005F0224">
        <w:rPr>
          <w:noProof/>
          <w:w w:val="85"/>
        </w:rPr>
        <w:drawing>
          <wp:inline distT="0" distB="0" distL="0" distR="0" wp14:anchorId="784829C1" wp14:editId="08F2ED14">
            <wp:extent cx="2265771" cy="3016172"/>
            <wp:effectExtent l="0" t="0" r="0" b="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2270846" cy="3022927"/>
                    </a:xfrm>
                    <a:prstGeom prst="rect">
                      <a:avLst/>
                    </a:prstGeom>
                  </pic:spPr>
                </pic:pic>
              </a:graphicData>
            </a:graphic>
          </wp:inline>
        </w:drawing>
      </w:r>
    </w:p>
    <w:p w14:paraId="0F04DC59" w14:textId="77777777" w:rsidR="00BF72CC" w:rsidRDefault="00BF72CC" w:rsidP="00BF72CC">
      <w:pPr>
        <w:ind w:left="142"/>
        <w:rPr>
          <w:spacing w:val="27"/>
          <w:sz w:val="32"/>
          <w:szCs w:val="32"/>
        </w:rPr>
      </w:pPr>
    </w:p>
    <w:p w14:paraId="4885F67B" w14:textId="77777777" w:rsidR="00BF72CC" w:rsidRDefault="00BF72CC" w:rsidP="00BF72CC">
      <w:pPr>
        <w:rPr>
          <w:sz w:val="32"/>
          <w:szCs w:val="32"/>
        </w:rPr>
      </w:pPr>
      <w:r w:rsidRPr="00793D8D">
        <w:rPr>
          <w:sz w:val="32"/>
          <w:szCs w:val="32"/>
        </w:rPr>
        <w:t>The</w:t>
      </w:r>
      <w:r w:rsidRPr="00793D8D">
        <w:rPr>
          <w:spacing w:val="37"/>
          <w:sz w:val="32"/>
          <w:szCs w:val="32"/>
        </w:rPr>
        <w:t xml:space="preserve"> </w:t>
      </w:r>
      <w:r w:rsidRPr="00793D8D">
        <w:rPr>
          <w:sz w:val="32"/>
          <w:szCs w:val="32"/>
        </w:rPr>
        <w:t>structures</w:t>
      </w:r>
      <w:r w:rsidRPr="00793D8D">
        <w:rPr>
          <w:spacing w:val="42"/>
          <w:sz w:val="32"/>
          <w:szCs w:val="32"/>
        </w:rPr>
        <w:t xml:space="preserve"> </w:t>
      </w:r>
      <w:r w:rsidRPr="00793D8D">
        <w:rPr>
          <w:sz w:val="32"/>
          <w:szCs w:val="32"/>
        </w:rPr>
        <w:t>have</w:t>
      </w:r>
      <w:r w:rsidRPr="00793D8D">
        <w:rPr>
          <w:spacing w:val="36"/>
          <w:sz w:val="32"/>
          <w:szCs w:val="32"/>
        </w:rPr>
        <w:t xml:space="preserve"> </w:t>
      </w:r>
      <w:r w:rsidRPr="00793D8D">
        <w:rPr>
          <w:sz w:val="32"/>
          <w:szCs w:val="32"/>
        </w:rPr>
        <w:t>been</w:t>
      </w:r>
      <w:r w:rsidRPr="00793D8D">
        <w:rPr>
          <w:spacing w:val="7"/>
          <w:sz w:val="32"/>
          <w:szCs w:val="32"/>
        </w:rPr>
        <w:t xml:space="preserve"> </w:t>
      </w:r>
      <w:r w:rsidRPr="00793D8D">
        <w:rPr>
          <w:sz w:val="32"/>
          <w:szCs w:val="32"/>
        </w:rPr>
        <w:t>deployed</w:t>
      </w:r>
      <w:r w:rsidRPr="00793D8D">
        <w:rPr>
          <w:spacing w:val="43"/>
          <w:sz w:val="32"/>
          <w:szCs w:val="32"/>
        </w:rPr>
        <w:t xml:space="preserve"> </w:t>
      </w:r>
      <w:r w:rsidRPr="00793D8D">
        <w:rPr>
          <w:spacing w:val="-2"/>
          <w:sz w:val="32"/>
          <w:szCs w:val="32"/>
        </w:rPr>
        <w:t>throughout</w:t>
      </w:r>
      <w:r w:rsidRPr="00793D8D">
        <w:rPr>
          <w:spacing w:val="10"/>
          <w:sz w:val="32"/>
          <w:szCs w:val="32"/>
        </w:rPr>
        <w:t xml:space="preserve"> </w:t>
      </w:r>
      <w:r>
        <w:rPr>
          <w:spacing w:val="10"/>
          <w:sz w:val="32"/>
          <w:szCs w:val="32"/>
        </w:rPr>
        <w:t xml:space="preserve">the eastern portion of </w:t>
      </w:r>
      <w:r w:rsidRPr="00793D8D">
        <w:rPr>
          <w:sz w:val="32"/>
          <w:szCs w:val="32"/>
        </w:rPr>
        <w:t>Leeds</w:t>
      </w:r>
      <w:r>
        <w:rPr>
          <w:spacing w:val="-11"/>
          <w:sz w:val="32"/>
          <w:szCs w:val="32"/>
        </w:rPr>
        <w:t>-Grenville.</w:t>
      </w:r>
      <w:r w:rsidRPr="00793D8D">
        <w:rPr>
          <w:spacing w:val="-11"/>
          <w:sz w:val="32"/>
          <w:szCs w:val="32"/>
        </w:rPr>
        <w:t xml:space="preserve"> </w:t>
      </w:r>
      <w:r w:rsidRPr="00793D8D">
        <w:rPr>
          <w:sz w:val="32"/>
          <w:szCs w:val="32"/>
        </w:rPr>
        <w:t>They are filled annually</w:t>
      </w:r>
      <w:r w:rsidRPr="00793D8D">
        <w:rPr>
          <w:spacing w:val="172"/>
          <w:sz w:val="32"/>
          <w:szCs w:val="32"/>
        </w:rPr>
        <w:t xml:space="preserve"> </w:t>
      </w:r>
      <w:r w:rsidRPr="00793D8D">
        <w:rPr>
          <w:sz w:val="32"/>
          <w:szCs w:val="32"/>
        </w:rPr>
        <w:t>with</w:t>
      </w:r>
      <w:r w:rsidRPr="00793D8D">
        <w:rPr>
          <w:spacing w:val="15"/>
          <w:sz w:val="32"/>
          <w:szCs w:val="32"/>
        </w:rPr>
        <w:t xml:space="preserve"> </w:t>
      </w:r>
      <w:r w:rsidRPr="00793D8D">
        <w:rPr>
          <w:sz w:val="32"/>
          <w:szCs w:val="32"/>
        </w:rPr>
        <w:t>a</w:t>
      </w:r>
      <w:r w:rsidRPr="00793D8D">
        <w:rPr>
          <w:spacing w:val="7"/>
          <w:sz w:val="32"/>
          <w:szCs w:val="32"/>
        </w:rPr>
        <w:t xml:space="preserve"> </w:t>
      </w:r>
      <w:r w:rsidRPr="00793D8D">
        <w:rPr>
          <w:sz w:val="32"/>
          <w:szCs w:val="32"/>
        </w:rPr>
        <w:t>variety</w:t>
      </w:r>
      <w:r w:rsidRPr="00793D8D">
        <w:rPr>
          <w:spacing w:val="4"/>
          <w:sz w:val="32"/>
          <w:szCs w:val="32"/>
        </w:rPr>
        <w:t xml:space="preserve"> </w:t>
      </w:r>
      <w:r w:rsidRPr="00793D8D">
        <w:rPr>
          <w:sz w:val="32"/>
          <w:szCs w:val="32"/>
        </w:rPr>
        <w:t>of</w:t>
      </w:r>
      <w:r w:rsidRPr="00793D8D">
        <w:rPr>
          <w:spacing w:val="4"/>
          <w:sz w:val="32"/>
          <w:szCs w:val="32"/>
        </w:rPr>
        <w:t xml:space="preserve"> </w:t>
      </w:r>
      <w:r w:rsidRPr="00793D8D">
        <w:rPr>
          <w:sz w:val="32"/>
          <w:szCs w:val="32"/>
        </w:rPr>
        <w:t>compost</w:t>
      </w:r>
      <w:r w:rsidRPr="00793D8D">
        <w:rPr>
          <w:spacing w:val="20"/>
          <w:sz w:val="32"/>
          <w:szCs w:val="32"/>
        </w:rPr>
        <w:t xml:space="preserve"> </w:t>
      </w:r>
      <w:r w:rsidRPr="00793D8D">
        <w:rPr>
          <w:sz w:val="32"/>
          <w:szCs w:val="32"/>
        </w:rPr>
        <w:t>substrates</w:t>
      </w:r>
      <w:r w:rsidRPr="00793D8D">
        <w:rPr>
          <w:spacing w:val="41"/>
          <w:sz w:val="32"/>
          <w:szCs w:val="32"/>
        </w:rPr>
        <w:t xml:space="preserve"> </w:t>
      </w:r>
      <w:r w:rsidRPr="00793D8D">
        <w:rPr>
          <w:spacing w:val="-2"/>
          <w:sz w:val="32"/>
          <w:szCs w:val="32"/>
        </w:rPr>
        <w:t>designed</w:t>
      </w:r>
      <w:r w:rsidRPr="00793D8D">
        <w:rPr>
          <w:spacing w:val="16"/>
          <w:sz w:val="32"/>
          <w:szCs w:val="32"/>
        </w:rPr>
        <w:t xml:space="preserve"> </w:t>
      </w:r>
      <w:r w:rsidRPr="00793D8D">
        <w:rPr>
          <w:sz w:val="32"/>
          <w:szCs w:val="32"/>
        </w:rPr>
        <w:t>to</w:t>
      </w:r>
      <w:r w:rsidRPr="00793D8D">
        <w:rPr>
          <w:spacing w:val="16"/>
          <w:sz w:val="32"/>
          <w:szCs w:val="32"/>
        </w:rPr>
        <w:t xml:space="preserve"> </w:t>
      </w:r>
      <w:r w:rsidRPr="00793D8D">
        <w:rPr>
          <w:sz w:val="32"/>
          <w:szCs w:val="32"/>
        </w:rPr>
        <w:t>maintain</w:t>
      </w:r>
      <w:r w:rsidRPr="00793D8D">
        <w:rPr>
          <w:spacing w:val="16"/>
          <w:sz w:val="32"/>
          <w:szCs w:val="32"/>
        </w:rPr>
        <w:t xml:space="preserve"> </w:t>
      </w:r>
      <w:r w:rsidRPr="00793D8D">
        <w:rPr>
          <w:sz w:val="32"/>
          <w:szCs w:val="32"/>
        </w:rPr>
        <w:t>a</w:t>
      </w:r>
      <w:r w:rsidRPr="00793D8D">
        <w:rPr>
          <w:spacing w:val="30"/>
          <w:sz w:val="32"/>
          <w:szCs w:val="32"/>
        </w:rPr>
        <w:t xml:space="preserve"> </w:t>
      </w:r>
      <w:r w:rsidRPr="00793D8D">
        <w:rPr>
          <w:spacing w:val="-2"/>
          <w:sz w:val="32"/>
          <w:szCs w:val="32"/>
        </w:rPr>
        <w:t>temperature</w:t>
      </w:r>
      <w:r w:rsidRPr="00793D8D">
        <w:rPr>
          <w:spacing w:val="39"/>
          <w:sz w:val="32"/>
          <w:szCs w:val="32"/>
        </w:rPr>
        <w:t xml:space="preserve"> </w:t>
      </w:r>
      <w:r w:rsidRPr="00793D8D">
        <w:rPr>
          <w:spacing w:val="-2"/>
          <w:sz w:val="32"/>
          <w:szCs w:val="32"/>
        </w:rPr>
        <w:t>around</w:t>
      </w:r>
      <w:r w:rsidRPr="00793D8D">
        <w:rPr>
          <w:spacing w:val="40"/>
          <w:sz w:val="32"/>
          <w:szCs w:val="32"/>
        </w:rPr>
        <w:t xml:space="preserve"> </w:t>
      </w:r>
      <w:r w:rsidRPr="00793D8D">
        <w:rPr>
          <w:sz w:val="32"/>
          <w:szCs w:val="32"/>
        </w:rPr>
        <w:t>30</w:t>
      </w:r>
      <w:r w:rsidRPr="00793D8D">
        <w:rPr>
          <w:spacing w:val="39"/>
          <w:sz w:val="32"/>
          <w:szCs w:val="32"/>
        </w:rPr>
        <w:t xml:space="preserve"> </w:t>
      </w:r>
      <w:r w:rsidRPr="00793D8D">
        <w:rPr>
          <w:sz w:val="32"/>
          <w:szCs w:val="32"/>
        </w:rPr>
        <w:t>degrees</w:t>
      </w:r>
      <w:r w:rsidRPr="00793D8D">
        <w:rPr>
          <w:spacing w:val="28"/>
          <w:sz w:val="32"/>
          <w:szCs w:val="32"/>
        </w:rPr>
        <w:t xml:space="preserve"> </w:t>
      </w:r>
      <w:r w:rsidRPr="00793D8D">
        <w:rPr>
          <w:spacing w:val="-2"/>
          <w:sz w:val="32"/>
          <w:szCs w:val="32"/>
        </w:rPr>
        <w:t>Celsius,</w:t>
      </w:r>
      <w:r w:rsidRPr="00793D8D">
        <w:rPr>
          <w:spacing w:val="39"/>
          <w:sz w:val="32"/>
          <w:szCs w:val="32"/>
        </w:rPr>
        <w:t xml:space="preserve"> </w:t>
      </w:r>
      <w:r w:rsidRPr="00793D8D">
        <w:rPr>
          <w:spacing w:val="-2"/>
          <w:sz w:val="32"/>
          <w:szCs w:val="32"/>
        </w:rPr>
        <w:t>which</w:t>
      </w:r>
      <w:r w:rsidRPr="00793D8D">
        <w:rPr>
          <w:spacing w:val="40"/>
          <w:sz w:val="32"/>
          <w:szCs w:val="32"/>
        </w:rPr>
        <w:t xml:space="preserve"> </w:t>
      </w:r>
      <w:r w:rsidRPr="00793D8D">
        <w:rPr>
          <w:sz w:val="32"/>
          <w:szCs w:val="32"/>
        </w:rPr>
        <w:t>is</w:t>
      </w:r>
      <w:r w:rsidRPr="00793D8D">
        <w:rPr>
          <w:spacing w:val="40"/>
          <w:sz w:val="32"/>
          <w:szCs w:val="32"/>
        </w:rPr>
        <w:t xml:space="preserve"> </w:t>
      </w:r>
      <w:r w:rsidRPr="00793D8D">
        <w:rPr>
          <w:sz w:val="32"/>
          <w:szCs w:val="32"/>
        </w:rPr>
        <w:t>necessary</w:t>
      </w:r>
      <w:r w:rsidRPr="00793D8D">
        <w:rPr>
          <w:spacing w:val="40"/>
          <w:sz w:val="32"/>
          <w:szCs w:val="32"/>
        </w:rPr>
        <w:t xml:space="preserve"> </w:t>
      </w:r>
      <w:r w:rsidRPr="00793D8D">
        <w:rPr>
          <w:sz w:val="32"/>
          <w:szCs w:val="32"/>
        </w:rPr>
        <w:t>for</w:t>
      </w:r>
      <w:r w:rsidRPr="00793D8D">
        <w:rPr>
          <w:spacing w:val="42"/>
          <w:sz w:val="32"/>
          <w:szCs w:val="32"/>
        </w:rPr>
        <w:t xml:space="preserve"> </w:t>
      </w:r>
      <w:r>
        <w:rPr>
          <w:sz w:val="32"/>
          <w:szCs w:val="32"/>
        </w:rPr>
        <w:t>egg incubation. In 2016 a fifth nesting box was added to the landscape and plans are underway to deploy several more.</w:t>
      </w:r>
    </w:p>
    <w:p w14:paraId="564DB6B5" w14:textId="77777777" w:rsidR="00BF72CC" w:rsidRPr="005F0224" w:rsidRDefault="00BF72CC" w:rsidP="00BF72CC">
      <w:pPr>
        <w:rPr>
          <w:w w:val="85"/>
          <w:sz w:val="32"/>
          <w:szCs w:val="32"/>
        </w:rPr>
      </w:pPr>
    </w:p>
    <w:p w14:paraId="7E67186A" w14:textId="622CFA12" w:rsidR="00BF72CC" w:rsidRDefault="00BF72CC" w:rsidP="00BF72CC">
      <w:pPr>
        <w:rPr>
          <w:rFonts w:eastAsia="Cambria" w:cs="Cambria"/>
          <w:sz w:val="32"/>
          <w:szCs w:val="32"/>
        </w:rPr>
      </w:pPr>
      <w:r>
        <w:rPr>
          <w:rFonts w:eastAsia="Cambria" w:cs="Cambria"/>
          <w:sz w:val="32"/>
          <w:szCs w:val="32"/>
        </w:rPr>
        <w:t>Since 2009 evidence of over 1</w:t>
      </w:r>
      <w:r w:rsidR="00F55370">
        <w:rPr>
          <w:rFonts w:eastAsia="Cambria" w:cs="Cambria"/>
          <w:sz w:val="32"/>
          <w:szCs w:val="32"/>
        </w:rPr>
        <w:t>250</w:t>
      </w:r>
      <w:r w:rsidRPr="00793D8D">
        <w:rPr>
          <w:rFonts w:eastAsia="Cambria" w:cs="Cambria"/>
          <w:sz w:val="32"/>
          <w:szCs w:val="32"/>
        </w:rPr>
        <w:t xml:space="preserve"> successful hatchings (egg shells) have been found in the nest boxes that are monitored annually. </w:t>
      </w:r>
    </w:p>
    <w:p w14:paraId="54209278" w14:textId="77777777" w:rsidR="00BF72CC" w:rsidRDefault="00BF72CC" w:rsidP="00BF72CC">
      <w:pPr>
        <w:ind w:left="149"/>
        <w:rPr>
          <w:rFonts w:eastAsia="Cambria" w:cs="Cambria"/>
          <w:sz w:val="32"/>
          <w:szCs w:val="32"/>
        </w:rPr>
      </w:pPr>
    </w:p>
    <w:p w14:paraId="009FD818" w14:textId="4393237E" w:rsidR="00BF72CC" w:rsidRPr="00F55370" w:rsidRDefault="00BF72CC" w:rsidP="00F55370">
      <w:pPr>
        <w:pStyle w:val="ListParagraph"/>
        <w:numPr>
          <w:ilvl w:val="0"/>
          <w:numId w:val="6"/>
        </w:numPr>
        <w:rPr>
          <w:rFonts w:eastAsia="Cambria" w:cs="Cambria"/>
          <w:sz w:val="32"/>
          <w:szCs w:val="32"/>
          <w:lang w:val="en-CA"/>
        </w:rPr>
      </w:pPr>
      <w:r w:rsidRPr="00F55370">
        <w:rPr>
          <w:rFonts w:eastAsia="Cambria" w:cs="Cambria"/>
          <w:bCs/>
          <w:sz w:val="32"/>
          <w:szCs w:val="32"/>
          <w:lang w:val="en-CA"/>
        </w:rPr>
        <w:t>2005 – year 1 – 9 eggs hatched</w:t>
      </w:r>
      <w:r w:rsidR="00F55370" w:rsidRPr="00F55370">
        <w:rPr>
          <w:rFonts w:eastAsia="Cambria" w:cs="Cambria"/>
          <w:bCs/>
          <w:sz w:val="32"/>
          <w:szCs w:val="32"/>
          <w:lang w:val="en-CA"/>
        </w:rPr>
        <w:tab/>
      </w:r>
    </w:p>
    <w:p w14:paraId="0F31C3AC" w14:textId="77777777" w:rsidR="00BF72CC" w:rsidRPr="005F0224" w:rsidRDefault="00BF72CC" w:rsidP="00BF72CC">
      <w:pPr>
        <w:numPr>
          <w:ilvl w:val="0"/>
          <w:numId w:val="6"/>
        </w:numPr>
        <w:rPr>
          <w:rFonts w:eastAsia="Cambria" w:cs="Cambria"/>
          <w:sz w:val="32"/>
          <w:szCs w:val="32"/>
          <w:lang w:val="en-CA"/>
        </w:rPr>
      </w:pPr>
      <w:r w:rsidRPr="005F0224">
        <w:rPr>
          <w:rFonts w:eastAsia="Cambria" w:cs="Cambria"/>
          <w:bCs/>
          <w:sz w:val="32"/>
          <w:szCs w:val="32"/>
          <w:lang w:val="en-CA"/>
        </w:rPr>
        <w:t>2009 – 24</w:t>
      </w:r>
    </w:p>
    <w:p w14:paraId="032C64BF" w14:textId="77777777" w:rsidR="00BF72CC" w:rsidRPr="005F0224" w:rsidRDefault="00BF72CC" w:rsidP="00BF72CC">
      <w:pPr>
        <w:numPr>
          <w:ilvl w:val="0"/>
          <w:numId w:val="6"/>
        </w:numPr>
        <w:rPr>
          <w:rFonts w:eastAsia="Cambria" w:cs="Cambria"/>
          <w:sz w:val="32"/>
          <w:szCs w:val="32"/>
          <w:lang w:val="en-CA"/>
        </w:rPr>
      </w:pPr>
      <w:r>
        <w:rPr>
          <w:rFonts w:eastAsia="Cambria" w:cs="Cambria"/>
          <w:bCs/>
          <w:sz w:val="32"/>
          <w:szCs w:val="32"/>
          <w:lang w:val="en-CA"/>
        </w:rPr>
        <w:t xml:space="preserve">2010 – </w:t>
      </w:r>
      <w:r w:rsidRPr="005F0224">
        <w:rPr>
          <w:rFonts w:eastAsia="Cambria" w:cs="Cambria"/>
          <w:bCs/>
          <w:sz w:val="32"/>
          <w:szCs w:val="32"/>
          <w:lang w:val="en-CA"/>
        </w:rPr>
        <w:t>80</w:t>
      </w:r>
    </w:p>
    <w:p w14:paraId="5921A866" w14:textId="77777777" w:rsidR="00BF72CC" w:rsidRPr="005F0224" w:rsidRDefault="00BF72CC" w:rsidP="00BF72CC">
      <w:pPr>
        <w:numPr>
          <w:ilvl w:val="0"/>
          <w:numId w:val="6"/>
        </w:numPr>
        <w:rPr>
          <w:rFonts w:eastAsia="Cambria" w:cs="Cambria"/>
          <w:sz w:val="32"/>
          <w:szCs w:val="32"/>
          <w:lang w:val="en-CA"/>
        </w:rPr>
      </w:pPr>
      <w:r w:rsidRPr="005F0224">
        <w:rPr>
          <w:rFonts w:eastAsia="Cambria" w:cs="Cambria"/>
          <w:bCs/>
          <w:sz w:val="32"/>
          <w:szCs w:val="32"/>
          <w:lang w:val="en-CA"/>
        </w:rPr>
        <w:t>2011 – 151</w:t>
      </w:r>
    </w:p>
    <w:p w14:paraId="7B462B4E" w14:textId="77777777" w:rsidR="00BF72CC" w:rsidRPr="005F0224" w:rsidRDefault="00BF72CC" w:rsidP="00BF72CC">
      <w:pPr>
        <w:numPr>
          <w:ilvl w:val="0"/>
          <w:numId w:val="6"/>
        </w:numPr>
        <w:rPr>
          <w:rFonts w:eastAsia="Cambria" w:cs="Cambria"/>
          <w:sz w:val="32"/>
          <w:szCs w:val="32"/>
          <w:lang w:val="en-CA"/>
        </w:rPr>
      </w:pPr>
      <w:r w:rsidRPr="005F0224">
        <w:rPr>
          <w:rFonts w:eastAsia="Cambria" w:cs="Cambria"/>
          <w:bCs/>
          <w:sz w:val="32"/>
          <w:szCs w:val="32"/>
          <w:lang w:val="en-CA"/>
        </w:rPr>
        <w:t>2013 – 140</w:t>
      </w:r>
    </w:p>
    <w:p w14:paraId="4DF84B1E" w14:textId="77777777" w:rsidR="00BF72CC" w:rsidRPr="003D4786" w:rsidRDefault="00BF72CC" w:rsidP="00BF72CC">
      <w:pPr>
        <w:numPr>
          <w:ilvl w:val="0"/>
          <w:numId w:val="6"/>
        </w:numPr>
        <w:rPr>
          <w:rFonts w:eastAsia="Cambria" w:cs="Cambria"/>
          <w:sz w:val="32"/>
          <w:szCs w:val="32"/>
          <w:lang w:val="en-CA"/>
        </w:rPr>
      </w:pPr>
      <w:r w:rsidRPr="005F0224">
        <w:rPr>
          <w:rFonts w:eastAsia="Cambria" w:cs="Cambria"/>
          <w:bCs/>
          <w:sz w:val="32"/>
          <w:szCs w:val="32"/>
          <w:lang w:val="en-CA"/>
        </w:rPr>
        <w:t xml:space="preserve">2014 </w:t>
      </w:r>
      <w:r>
        <w:rPr>
          <w:rFonts w:eastAsia="Cambria" w:cs="Cambria"/>
          <w:bCs/>
          <w:sz w:val="32"/>
          <w:szCs w:val="32"/>
          <w:lang w:val="en-CA"/>
        </w:rPr>
        <w:t>–</w:t>
      </w:r>
      <w:r w:rsidRPr="005F0224">
        <w:rPr>
          <w:rFonts w:eastAsia="Cambria" w:cs="Cambria"/>
          <w:bCs/>
          <w:sz w:val="32"/>
          <w:szCs w:val="32"/>
          <w:lang w:val="en-CA"/>
        </w:rPr>
        <w:t xml:space="preserve"> 184</w:t>
      </w:r>
    </w:p>
    <w:p w14:paraId="49669A6F" w14:textId="77777777" w:rsidR="00BF72CC" w:rsidRPr="00FF10DE" w:rsidRDefault="00BF72CC" w:rsidP="00BF72CC">
      <w:pPr>
        <w:numPr>
          <w:ilvl w:val="0"/>
          <w:numId w:val="6"/>
        </w:numPr>
        <w:rPr>
          <w:rFonts w:eastAsia="Cambria" w:cs="Cambria"/>
          <w:sz w:val="32"/>
          <w:szCs w:val="32"/>
          <w:lang w:val="en-CA"/>
        </w:rPr>
      </w:pPr>
      <w:r>
        <w:rPr>
          <w:rFonts w:eastAsia="Cambria" w:cs="Cambria"/>
          <w:bCs/>
          <w:sz w:val="32"/>
          <w:szCs w:val="32"/>
          <w:lang w:val="en-CA"/>
        </w:rPr>
        <w:t>2015 – 234</w:t>
      </w:r>
    </w:p>
    <w:p w14:paraId="003F7AAE" w14:textId="6A7DCB11" w:rsidR="00BF72CC" w:rsidRPr="00F55370" w:rsidRDefault="00BF72CC" w:rsidP="00BF72CC">
      <w:pPr>
        <w:numPr>
          <w:ilvl w:val="0"/>
          <w:numId w:val="6"/>
        </w:numPr>
        <w:rPr>
          <w:rFonts w:eastAsia="Cambria" w:cs="Cambria"/>
          <w:sz w:val="32"/>
          <w:szCs w:val="32"/>
          <w:lang w:val="en-CA"/>
        </w:rPr>
      </w:pPr>
      <w:r>
        <w:rPr>
          <w:rFonts w:eastAsia="Cambria" w:cs="Cambria"/>
          <w:bCs/>
          <w:sz w:val="32"/>
          <w:szCs w:val="32"/>
          <w:lang w:val="en-CA"/>
        </w:rPr>
        <w:t xml:space="preserve">2016 - 200 </w:t>
      </w:r>
    </w:p>
    <w:p w14:paraId="76E42ADB" w14:textId="6BE29247" w:rsidR="00F55370" w:rsidRPr="005F0224" w:rsidRDefault="00F55370" w:rsidP="00BF72CC">
      <w:pPr>
        <w:numPr>
          <w:ilvl w:val="0"/>
          <w:numId w:val="6"/>
        </w:numPr>
        <w:rPr>
          <w:rFonts w:eastAsia="Cambria" w:cs="Cambria"/>
          <w:sz w:val="32"/>
          <w:szCs w:val="32"/>
          <w:lang w:val="en-CA"/>
        </w:rPr>
      </w:pPr>
      <w:r>
        <w:rPr>
          <w:rFonts w:eastAsia="Cambria" w:cs="Cambria"/>
          <w:sz w:val="32"/>
          <w:szCs w:val="32"/>
          <w:lang w:val="en-CA"/>
        </w:rPr>
        <w:t>2017 - 158</w:t>
      </w:r>
    </w:p>
    <w:p w14:paraId="1E521D56" w14:textId="77777777" w:rsidR="00BF72CC" w:rsidRDefault="00BF72CC" w:rsidP="00BF72CC">
      <w:pPr>
        <w:ind w:left="149"/>
        <w:rPr>
          <w:rFonts w:eastAsia="Cambria" w:cs="Cambria"/>
          <w:sz w:val="32"/>
          <w:szCs w:val="32"/>
        </w:rPr>
      </w:pPr>
    </w:p>
    <w:p w14:paraId="4F3C2198" w14:textId="77777777" w:rsidR="00BF72CC" w:rsidRDefault="00BF72CC" w:rsidP="00BF72CC">
      <w:pPr>
        <w:ind w:left="149"/>
        <w:rPr>
          <w:rFonts w:eastAsia="Cambria" w:cs="Cambria"/>
          <w:sz w:val="32"/>
          <w:szCs w:val="32"/>
        </w:rPr>
      </w:pPr>
      <w:r>
        <w:rPr>
          <w:rFonts w:eastAsia="Cambria" w:cs="Cambria"/>
          <w:sz w:val="32"/>
          <w:szCs w:val="32"/>
        </w:rPr>
        <w:t xml:space="preserve">                      </w:t>
      </w:r>
      <w:r w:rsidRPr="005F0224">
        <w:rPr>
          <w:rFonts w:eastAsia="Cambria" w:cs="Cambria"/>
          <w:noProof/>
          <w:sz w:val="32"/>
          <w:szCs w:val="32"/>
        </w:rPr>
        <w:drawing>
          <wp:inline distT="0" distB="0" distL="0" distR="0" wp14:anchorId="7CD949BE" wp14:editId="36EEFFCD">
            <wp:extent cx="3141980" cy="2356486"/>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3143128" cy="2357347"/>
                    </a:xfrm>
                    <a:prstGeom prst="rect">
                      <a:avLst/>
                    </a:prstGeom>
                  </pic:spPr>
                </pic:pic>
              </a:graphicData>
            </a:graphic>
          </wp:inline>
        </w:drawing>
      </w:r>
    </w:p>
    <w:p w14:paraId="50E192AB" w14:textId="77777777" w:rsidR="00BF72CC" w:rsidRDefault="00BF72CC" w:rsidP="00BF72CC">
      <w:pPr>
        <w:ind w:left="149"/>
        <w:rPr>
          <w:rFonts w:eastAsia="Cambria" w:cs="Cambria"/>
          <w:sz w:val="32"/>
          <w:szCs w:val="32"/>
        </w:rPr>
      </w:pPr>
    </w:p>
    <w:p w14:paraId="78C48AC7" w14:textId="77777777" w:rsidR="00BF72CC" w:rsidRDefault="00BF72CC" w:rsidP="00BF72CC">
      <w:pPr>
        <w:rPr>
          <w:rFonts w:eastAsia="Cambria" w:cs="Cambria"/>
          <w:sz w:val="32"/>
          <w:szCs w:val="32"/>
        </w:rPr>
      </w:pPr>
    </w:p>
    <w:p w14:paraId="270CDA46" w14:textId="77777777" w:rsidR="00BF72CC" w:rsidRDefault="00BF72CC" w:rsidP="00BF72CC">
      <w:pPr>
        <w:ind w:left="149"/>
        <w:rPr>
          <w:rFonts w:eastAsia="Cambria" w:cs="Cambria"/>
          <w:sz w:val="32"/>
          <w:szCs w:val="32"/>
        </w:rPr>
      </w:pPr>
    </w:p>
    <w:p w14:paraId="331E6B26" w14:textId="69C4F25F" w:rsidR="00BF72CC" w:rsidRPr="00793D8D" w:rsidRDefault="00BF72CC" w:rsidP="00BF72CC">
      <w:pPr>
        <w:ind w:left="149"/>
        <w:rPr>
          <w:rFonts w:eastAsia="Cambria" w:cs="Cambria"/>
          <w:sz w:val="32"/>
          <w:szCs w:val="32"/>
        </w:rPr>
      </w:pPr>
      <w:r w:rsidRPr="00793D8D">
        <w:rPr>
          <w:sz w:val="32"/>
          <w:szCs w:val="32"/>
        </w:rPr>
        <w:t xml:space="preserve">Previous years also helped provide additional information about the </w:t>
      </w:r>
      <w:r w:rsidR="00F55370" w:rsidRPr="00793D8D">
        <w:rPr>
          <w:sz w:val="32"/>
          <w:szCs w:val="32"/>
        </w:rPr>
        <w:t>little-known</w:t>
      </w:r>
      <w:r w:rsidRPr="00793D8D">
        <w:rPr>
          <w:sz w:val="32"/>
          <w:szCs w:val="32"/>
        </w:rPr>
        <w:t xml:space="preserve"> phenomenon of parasitism on </w:t>
      </w:r>
      <w:r w:rsidR="00F55370">
        <w:rPr>
          <w:sz w:val="32"/>
          <w:szCs w:val="32"/>
        </w:rPr>
        <w:t>G</w:t>
      </w:r>
      <w:r w:rsidRPr="00793D8D">
        <w:rPr>
          <w:sz w:val="32"/>
          <w:szCs w:val="32"/>
        </w:rPr>
        <w:t xml:space="preserve">ray </w:t>
      </w:r>
      <w:r w:rsidR="00F55370" w:rsidRPr="00793D8D">
        <w:rPr>
          <w:sz w:val="32"/>
          <w:szCs w:val="32"/>
        </w:rPr>
        <w:t>Ratsnake</w:t>
      </w:r>
      <w:r w:rsidRPr="00793D8D">
        <w:rPr>
          <w:sz w:val="32"/>
          <w:szCs w:val="32"/>
        </w:rPr>
        <w:t xml:space="preserve"> eggs from the larvae of the postulated carrion beetle.  At one location </w:t>
      </w:r>
      <w:r w:rsidR="00F55370" w:rsidRPr="00793D8D">
        <w:rPr>
          <w:sz w:val="32"/>
          <w:szCs w:val="32"/>
        </w:rPr>
        <w:t>where,</w:t>
      </w:r>
      <w:r w:rsidRPr="00793D8D">
        <w:rPr>
          <w:sz w:val="32"/>
          <w:szCs w:val="32"/>
        </w:rPr>
        <w:t xml:space="preserve"> nesting boxes have been successful, evidence on some of the eggs showed that they had been destroyed by the beetle larvae which emerge and predate upon the incubating eggs.  This site is known to be used communally by gravid </w:t>
      </w:r>
      <w:r w:rsidR="00F55370">
        <w:rPr>
          <w:sz w:val="32"/>
          <w:szCs w:val="32"/>
        </w:rPr>
        <w:t>R</w:t>
      </w:r>
      <w:r w:rsidRPr="00793D8D">
        <w:rPr>
          <w:sz w:val="32"/>
          <w:szCs w:val="32"/>
        </w:rPr>
        <w:t xml:space="preserve">atsnakes and one belief is that these communally used sites can be more susceptible to this parasitoid.  </w:t>
      </w:r>
    </w:p>
    <w:p w14:paraId="310161BA" w14:textId="77777777" w:rsidR="00BF72CC" w:rsidRPr="00793D8D" w:rsidRDefault="00BF72CC" w:rsidP="00BF72CC">
      <w:pPr>
        <w:rPr>
          <w:sz w:val="32"/>
          <w:szCs w:val="32"/>
        </w:rPr>
      </w:pPr>
    </w:p>
    <w:p w14:paraId="1D0EFD01" w14:textId="77777777" w:rsidR="00BF72CC" w:rsidRPr="00793D8D" w:rsidRDefault="00BF72CC" w:rsidP="00BF72CC">
      <w:pPr>
        <w:tabs>
          <w:tab w:val="left" w:pos="142"/>
        </w:tabs>
        <w:ind w:left="142"/>
        <w:rPr>
          <w:rFonts w:eastAsia="Cambria" w:cs="Cambria"/>
          <w:sz w:val="32"/>
          <w:szCs w:val="32"/>
        </w:rPr>
      </w:pPr>
      <w:r w:rsidRPr="00793D8D">
        <w:rPr>
          <w:sz w:val="32"/>
          <w:szCs w:val="32"/>
        </w:rPr>
        <w:t>Traditionally, the nest box sites were monitored by LGSC in the late fall but it was determined from previous years of monitoring that on several occasions we were finding eggs that were yet to hatch or juveniles were just emerging.  It was determined that this could risk the successful emergence of juvenile snakes and the timing for nest box monitoring would be done in the spring in the future as not to disturb emerging snakes or alter incubating</w:t>
      </w:r>
      <w:r w:rsidRPr="00793D8D">
        <w:rPr>
          <w:rFonts w:eastAsia="Cambria" w:cs="Cambria"/>
          <w:sz w:val="32"/>
          <w:szCs w:val="32"/>
        </w:rPr>
        <w:t xml:space="preserve"> eggs.</w:t>
      </w:r>
    </w:p>
    <w:p w14:paraId="630CE06F" w14:textId="77777777" w:rsidR="00BF72CC" w:rsidRDefault="00BF72CC" w:rsidP="00BF72CC">
      <w:pPr>
        <w:tabs>
          <w:tab w:val="left" w:pos="142"/>
        </w:tabs>
        <w:ind w:left="142"/>
        <w:rPr>
          <w:rFonts w:ascii="Cambria" w:eastAsia="Cambria" w:hAnsi="Cambria" w:cs="Cambria"/>
          <w:sz w:val="24"/>
          <w:szCs w:val="24"/>
        </w:rPr>
      </w:pPr>
    </w:p>
    <w:p w14:paraId="000AF0B3" w14:textId="77777777" w:rsidR="00BF72CC" w:rsidRDefault="00BF72CC" w:rsidP="00BF72CC">
      <w:pPr>
        <w:tabs>
          <w:tab w:val="left" w:pos="142"/>
        </w:tabs>
        <w:ind w:left="142"/>
        <w:rPr>
          <w:rFonts w:ascii="Cambria" w:eastAsia="Cambria" w:hAnsi="Cambria" w:cs="Cambria"/>
          <w:sz w:val="24"/>
          <w:szCs w:val="24"/>
        </w:rPr>
      </w:pPr>
    </w:p>
    <w:p w14:paraId="3EC0A57F" w14:textId="77777777" w:rsidR="00BF72CC" w:rsidRDefault="00BF72CC" w:rsidP="00BF72CC">
      <w:pPr>
        <w:rPr>
          <w:rFonts w:ascii="Cambria" w:eastAsia="Cambria" w:hAnsi="Cambria" w:cs="Cambria"/>
          <w:sz w:val="24"/>
          <w:szCs w:val="24"/>
        </w:rPr>
      </w:pPr>
      <w:r>
        <w:rPr>
          <w:rFonts w:ascii="Helvetica" w:hAnsi="Helvetica" w:cs="Helvetica"/>
          <w:noProof/>
          <w:sz w:val="24"/>
          <w:szCs w:val="24"/>
        </w:rPr>
        <w:lastRenderedPageBreak/>
        <w:drawing>
          <wp:inline distT="0" distB="0" distL="0" distR="0" wp14:anchorId="09D82608" wp14:editId="3F818B14">
            <wp:extent cx="6235700" cy="4676775"/>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stretch>
                      <a:fillRect/>
                    </a:stretch>
                  </pic:blipFill>
                  <pic:spPr bwMode="auto">
                    <a:xfrm>
                      <a:off x="0" y="0"/>
                      <a:ext cx="6235700" cy="4676775"/>
                    </a:xfrm>
                    <a:prstGeom prst="rect">
                      <a:avLst/>
                    </a:prstGeom>
                    <a:noFill/>
                    <a:ln>
                      <a:noFill/>
                    </a:ln>
                  </pic:spPr>
                </pic:pic>
              </a:graphicData>
            </a:graphic>
          </wp:inline>
        </w:drawing>
      </w:r>
    </w:p>
    <w:p w14:paraId="7F99C1E4" w14:textId="77777777" w:rsidR="00BF72CC" w:rsidRDefault="00BF72CC" w:rsidP="00BF72CC">
      <w:pPr>
        <w:ind w:left="250"/>
        <w:rPr>
          <w:rFonts w:ascii="Cambria" w:eastAsia="Cambria" w:hAnsi="Cambria" w:cs="Cambria"/>
          <w:sz w:val="24"/>
          <w:szCs w:val="24"/>
        </w:rPr>
      </w:pPr>
    </w:p>
    <w:p w14:paraId="48B03D9D" w14:textId="77777777" w:rsidR="00BF72CC" w:rsidRDefault="00BF72CC" w:rsidP="00BF72CC">
      <w:pPr>
        <w:ind w:left="250"/>
        <w:rPr>
          <w:rFonts w:ascii="Cambria" w:eastAsia="Cambria" w:hAnsi="Cambria" w:cs="Cambria"/>
          <w:sz w:val="24"/>
          <w:szCs w:val="24"/>
        </w:rPr>
      </w:pPr>
    </w:p>
    <w:p w14:paraId="2C389E8E" w14:textId="77777777" w:rsidR="00BF72CC" w:rsidRDefault="00BF72CC" w:rsidP="00BF72CC">
      <w:pPr>
        <w:rPr>
          <w:rFonts w:ascii="Cambria" w:eastAsia="Cambria" w:hAnsi="Cambria" w:cs="Cambria"/>
          <w:sz w:val="24"/>
          <w:szCs w:val="24"/>
        </w:rPr>
      </w:pPr>
    </w:p>
    <w:p w14:paraId="1327845B" w14:textId="77777777" w:rsidR="00BF72CC" w:rsidRDefault="00BF72CC" w:rsidP="00BF72CC">
      <w:pPr>
        <w:rPr>
          <w:rFonts w:eastAsia="Cambria" w:cs="Cambria"/>
          <w:b/>
          <w:color w:val="4F81BD" w:themeColor="accent1"/>
          <w:sz w:val="36"/>
          <w:szCs w:val="36"/>
        </w:rPr>
      </w:pPr>
    </w:p>
    <w:p w14:paraId="6E0D5792" w14:textId="77777777" w:rsidR="00BF72CC" w:rsidRDefault="00BF72CC" w:rsidP="00BF72CC">
      <w:pPr>
        <w:rPr>
          <w:rFonts w:eastAsia="Cambria" w:cs="Cambria"/>
          <w:b/>
          <w:color w:val="4F81BD" w:themeColor="accent1"/>
          <w:sz w:val="36"/>
          <w:szCs w:val="36"/>
        </w:rPr>
      </w:pPr>
    </w:p>
    <w:p w14:paraId="10E564F1" w14:textId="77777777" w:rsidR="00BF72CC" w:rsidRDefault="00BF72CC" w:rsidP="00BF72CC">
      <w:pPr>
        <w:rPr>
          <w:rFonts w:eastAsia="Cambria" w:cs="Cambria"/>
          <w:b/>
          <w:color w:val="4F81BD" w:themeColor="accent1"/>
          <w:sz w:val="36"/>
          <w:szCs w:val="36"/>
        </w:rPr>
      </w:pPr>
    </w:p>
    <w:p w14:paraId="4B5E306A" w14:textId="77777777" w:rsidR="00BF72CC" w:rsidRDefault="00BF72CC" w:rsidP="00BF72CC">
      <w:pPr>
        <w:rPr>
          <w:rFonts w:eastAsia="Cambria" w:cs="Cambria"/>
          <w:b/>
          <w:color w:val="4F81BD" w:themeColor="accent1"/>
          <w:sz w:val="36"/>
          <w:szCs w:val="36"/>
        </w:rPr>
      </w:pPr>
    </w:p>
    <w:p w14:paraId="77743B8E" w14:textId="77777777" w:rsidR="00BF72CC" w:rsidRDefault="00BF72CC" w:rsidP="00BF72CC">
      <w:pPr>
        <w:rPr>
          <w:rFonts w:eastAsia="Cambria" w:cs="Cambria"/>
          <w:b/>
          <w:color w:val="4F81BD" w:themeColor="accent1"/>
          <w:sz w:val="36"/>
          <w:szCs w:val="36"/>
        </w:rPr>
      </w:pPr>
    </w:p>
    <w:p w14:paraId="411DA9C0" w14:textId="77777777" w:rsidR="00BF72CC" w:rsidRDefault="00BF72CC" w:rsidP="00BF72CC">
      <w:pPr>
        <w:rPr>
          <w:rFonts w:eastAsia="Cambria" w:cs="Cambria"/>
          <w:b/>
          <w:color w:val="4F81BD" w:themeColor="accent1"/>
          <w:sz w:val="36"/>
          <w:szCs w:val="36"/>
        </w:rPr>
      </w:pPr>
    </w:p>
    <w:p w14:paraId="2A060BA2" w14:textId="77777777" w:rsidR="00BF72CC" w:rsidRDefault="00BF72CC" w:rsidP="00BF72CC">
      <w:pPr>
        <w:rPr>
          <w:rFonts w:eastAsia="Cambria" w:cs="Cambria"/>
          <w:b/>
          <w:color w:val="4F81BD" w:themeColor="accent1"/>
          <w:sz w:val="36"/>
          <w:szCs w:val="36"/>
        </w:rPr>
      </w:pPr>
    </w:p>
    <w:p w14:paraId="44F91A5F" w14:textId="77777777" w:rsidR="00BF72CC" w:rsidRDefault="00BF72CC" w:rsidP="00BF72CC">
      <w:pPr>
        <w:rPr>
          <w:rFonts w:eastAsia="Cambria" w:cs="Cambria"/>
          <w:b/>
          <w:color w:val="4F81BD" w:themeColor="accent1"/>
          <w:sz w:val="36"/>
          <w:szCs w:val="36"/>
        </w:rPr>
      </w:pPr>
    </w:p>
    <w:p w14:paraId="23758428" w14:textId="77777777" w:rsidR="00BF72CC" w:rsidRDefault="00BF72CC" w:rsidP="00BF72CC">
      <w:pPr>
        <w:rPr>
          <w:rFonts w:eastAsia="Cambria" w:cs="Cambria"/>
          <w:b/>
          <w:color w:val="4F81BD" w:themeColor="accent1"/>
          <w:sz w:val="36"/>
          <w:szCs w:val="36"/>
        </w:rPr>
      </w:pPr>
    </w:p>
    <w:p w14:paraId="6E5BBD9B" w14:textId="77777777" w:rsidR="00BF72CC" w:rsidRDefault="00BF72CC" w:rsidP="00BF72CC">
      <w:pPr>
        <w:rPr>
          <w:rFonts w:eastAsia="Cambria" w:cs="Cambria"/>
          <w:b/>
          <w:color w:val="4F81BD" w:themeColor="accent1"/>
          <w:sz w:val="36"/>
          <w:szCs w:val="36"/>
        </w:rPr>
      </w:pPr>
    </w:p>
    <w:p w14:paraId="5085E3A9" w14:textId="77777777" w:rsidR="00BF72CC" w:rsidRPr="00034197" w:rsidRDefault="00BF72CC" w:rsidP="00BF72CC">
      <w:pPr>
        <w:rPr>
          <w:rFonts w:eastAsia="Cambria" w:cs="Cambria"/>
          <w:b/>
          <w:color w:val="4F81BD" w:themeColor="accent1"/>
          <w:sz w:val="36"/>
          <w:szCs w:val="36"/>
        </w:rPr>
      </w:pPr>
      <w:r w:rsidRPr="00034197">
        <w:rPr>
          <w:rFonts w:eastAsia="Cambria" w:cs="Cambria"/>
          <w:b/>
          <w:color w:val="4F81BD" w:themeColor="accent1"/>
          <w:sz w:val="36"/>
          <w:szCs w:val="36"/>
        </w:rPr>
        <w:lastRenderedPageBreak/>
        <w:t>Roundtable on Recovery Efforts for Gray Ratsnakes in the Frontenac Arch</w:t>
      </w:r>
    </w:p>
    <w:p w14:paraId="3B7BAA14" w14:textId="77777777" w:rsidR="00BF72CC" w:rsidRDefault="00BF72CC" w:rsidP="00BF72CC">
      <w:pPr>
        <w:rPr>
          <w:rFonts w:ascii="Cambria" w:eastAsia="Cambria" w:hAnsi="Cambria" w:cs="Cambria"/>
          <w:sz w:val="24"/>
          <w:szCs w:val="24"/>
        </w:rPr>
      </w:pPr>
    </w:p>
    <w:p w14:paraId="12389962" w14:textId="567316DE" w:rsidR="00BF72CC" w:rsidRDefault="00BF72CC" w:rsidP="00BF72CC">
      <w:pPr>
        <w:rPr>
          <w:rFonts w:eastAsia="Cambria" w:cs="Cambria"/>
          <w:sz w:val="32"/>
          <w:szCs w:val="32"/>
        </w:rPr>
      </w:pPr>
      <w:r>
        <w:rPr>
          <w:rFonts w:eastAsia="Cambria" w:cs="Cambria"/>
          <w:sz w:val="32"/>
          <w:szCs w:val="32"/>
        </w:rPr>
        <w:t xml:space="preserve">In June of 2017 </w:t>
      </w:r>
      <w:r w:rsidR="00C810B9">
        <w:rPr>
          <w:rFonts w:eastAsia="Cambria" w:cs="Cambria"/>
          <w:sz w:val="32"/>
          <w:szCs w:val="32"/>
        </w:rPr>
        <w:t xml:space="preserve">and 2018 </w:t>
      </w:r>
      <w:r>
        <w:rPr>
          <w:rFonts w:eastAsia="Cambria" w:cs="Cambria"/>
          <w:sz w:val="32"/>
          <w:szCs w:val="32"/>
        </w:rPr>
        <w:t>LGSC organized and hosted a roundtable with local organizations interested in, and involved in, efforts to recover the Frontenac Arch population of the Gray Ratsnakes.</w:t>
      </w:r>
    </w:p>
    <w:p w14:paraId="20610F75" w14:textId="77777777" w:rsidR="00BF72CC" w:rsidRDefault="00BF72CC" w:rsidP="00BF72CC">
      <w:pPr>
        <w:rPr>
          <w:rFonts w:eastAsia="Cambria" w:cs="Cambria"/>
          <w:sz w:val="32"/>
          <w:szCs w:val="32"/>
        </w:rPr>
      </w:pPr>
    </w:p>
    <w:p w14:paraId="469AC096" w14:textId="77777777" w:rsidR="00BF72CC" w:rsidRDefault="00BF72CC" w:rsidP="00BF72CC">
      <w:pPr>
        <w:rPr>
          <w:rFonts w:eastAsia="Cambria" w:cs="Cambria"/>
          <w:sz w:val="32"/>
          <w:szCs w:val="32"/>
        </w:rPr>
      </w:pPr>
      <w:r>
        <w:rPr>
          <w:rFonts w:eastAsia="Cambria" w:cs="Cambria"/>
          <w:sz w:val="32"/>
          <w:szCs w:val="32"/>
        </w:rPr>
        <w:t>Representatives attended:</w:t>
      </w:r>
    </w:p>
    <w:p w14:paraId="39DB2677" w14:textId="77777777" w:rsidR="00BF72CC" w:rsidRDefault="00BF72CC" w:rsidP="00BF72CC">
      <w:pPr>
        <w:rPr>
          <w:rFonts w:eastAsia="Cambria" w:cs="Cambria"/>
          <w:sz w:val="32"/>
          <w:szCs w:val="32"/>
        </w:rPr>
      </w:pPr>
    </w:p>
    <w:p w14:paraId="275F7341" w14:textId="77777777" w:rsidR="00BF72CC" w:rsidRDefault="00BF72CC" w:rsidP="00BF72CC">
      <w:pPr>
        <w:rPr>
          <w:rFonts w:eastAsia="Cambria" w:cs="Cambria"/>
          <w:sz w:val="32"/>
          <w:szCs w:val="32"/>
        </w:rPr>
      </w:pPr>
      <w:r>
        <w:rPr>
          <w:rFonts w:eastAsia="Cambria" w:cs="Cambria"/>
          <w:sz w:val="32"/>
          <w:szCs w:val="32"/>
        </w:rPr>
        <w:t>Murphy’s Point Provincial Park</w:t>
      </w:r>
    </w:p>
    <w:p w14:paraId="13D55E28" w14:textId="77777777" w:rsidR="00BF72CC" w:rsidRDefault="00BF72CC" w:rsidP="00BF72CC">
      <w:pPr>
        <w:rPr>
          <w:rFonts w:eastAsia="Cambria" w:cs="Cambria"/>
          <w:sz w:val="32"/>
          <w:szCs w:val="32"/>
        </w:rPr>
      </w:pPr>
      <w:r>
        <w:rPr>
          <w:rFonts w:eastAsia="Cambria" w:cs="Cambria"/>
          <w:sz w:val="32"/>
          <w:szCs w:val="32"/>
        </w:rPr>
        <w:t>Charleston Lake Provincial Park</w:t>
      </w:r>
    </w:p>
    <w:p w14:paraId="7B89DA54" w14:textId="77777777" w:rsidR="00BF72CC" w:rsidRDefault="00BF72CC" w:rsidP="00BF72CC">
      <w:pPr>
        <w:rPr>
          <w:rFonts w:eastAsia="Cambria" w:cs="Cambria"/>
          <w:sz w:val="32"/>
          <w:szCs w:val="32"/>
        </w:rPr>
      </w:pPr>
    </w:p>
    <w:p w14:paraId="7289B263" w14:textId="77777777" w:rsidR="00BF72CC" w:rsidRDefault="00BF72CC" w:rsidP="00BF72CC">
      <w:pPr>
        <w:rPr>
          <w:rFonts w:eastAsia="Cambria" w:cs="Cambria"/>
          <w:sz w:val="32"/>
          <w:szCs w:val="32"/>
        </w:rPr>
      </w:pPr>
      <w:r>
        <w:rPr>
          <w:rFonts w:eastAsia="Cambria" w:cs="Cambria"/>
          <w:sz w:val="32"/>
          <w:szCs w:val="32"/>
        </w:rPr>
        <w:t>Ontario Ministry of Natural Resources – Kemptville and Kingston offices</w:t>
      </w:r>
    </w:p>
    <w:p w14:paraId="278D7322" w14:textId="77777777" w:rsidR="00BF72CC" w:rsidRDefault="00BF72CC" w:rsidP="00BF72CC">
      <w:pPr>
        <w:rPr>
          <w:rFonts w:eastAsia="Cambria" w:cs="Cambria"/>
          <w:sz w:val="32"/>
          <w:szCs w:val="32"/>
        </w:rPr>
      </w:pPr>
      <w:r>
        <w:rPr>
          <w:rFonts w:eastAsia="Cambria" w:cs="Cambria"/>
          <w:sz w:val="32"/>
          <w:szCs w:val="32"/>
        </w:rPr>
        <w:t>Thousand Islands National Park</w:t>
      </w:r>
    </w:p>
    <w:p w14:paraId="788699DE" w14:textId="77777777" w:rsidR="00BF72CC" w:rsidRDefault="00BF72CC" w:rsidP="00BF72CC">
      <w:pPr>
        <w:rPr>
          <w:rFonts w:eastAsia="Cambria" w:cs="Cambria"/>
          <w:sz w:val="32"/>
          <w:szCs w:val="32"/>
        </w:rPr>
      </w:pPr>
      <w:r>
        <w:rPr>
          <w:rFonts w:eastAsia="Cambria" w:cs="Cambria"/>
          <w:sz w:val="32"/>
          <w:szCs w:val="32"/>
        </w:rPr>
        <w:t>Thousand Islands Watershed Land Trust</w:t>
      </w:r>
    </w:p>
    <w:p w14:paraId="5EC9D487" w14:textId="77777777" w:rsidR="00BF72CC" w:rsidRDefault="00BF72CC" w:rsidP="00BF72CC">
      <w:pPr>
        <w:rPr>
          <w:rFonts w:eastAsia="Cambria" w:cs="Cambria"/>
          <w:sz w:val="32"/>
          <w:szCs w:val="32"/>
        </w:rPr>
      </w:pPr>
      <w:r>
        <w:rPr>
          <w:rFonts w:eastAsia="Cambria" w:cs="Cambria"/>
          <w:sz w:val="32"/>
          <w:szCs w:val="32"/>
        </w:rPr>
        <w:t>Lanark Stewardship Council</w:t>
      </w:r>
    </w:p>
    <w:p w14:paraId="7FEB3B0C" w14:textId="77777777" w:rsidR="00BF72CC" w:rsidRDefault="00BF72CC" w:rsidP="00BF72CC">
      <w:pPr>
        <w:rPr>
          <w:rFonts w:eastAsia="Cambria" w:cs="Cambria"/>
          <w:sz w:val="32"/>
          <w:szCs w:val="32"/>
        </w:rPr>
      </w:pPr>
      <w:r>
        <w:rPr>
          <w:rFonts w:eastAsia="Cambria" w:cs="Cambria"/>
          <w:sz w:val="32"/>
          <w:szCs w:val="32"/>
        </w:rPr>
        <w:t>Frontenac Stewardship Foundation</w:t>
      </w:r>
    </w:p>
    <w:p w14:paraId="7E452CCC" w14:textId="77777777" w:rsidR="00BF72CC" w:rsidRDefault="00BF72CC" w:rsidP="00BF72CC">
      <w:pPr>
        <w:rPr>
          <w:rFonts w:eastAsia="Cambria" w:cs="Cambria"/>
          <w:sz w:val="32"/>
          <w:szCs w:val="32"/>
        </w:rPr>
      </w:pPr>
      <w:r>
        <w:rPr>
          <w:rFonts w:eastAsia="Cambria" w:cs="Cambria"/>
          <w:sz w:val="32"/>
          <w:szCs w:val="32"/>
        </w:rPr>
        <w:t>Rideau Valley Conservation Authority</w:t>
      </w:r>
    </w:p>
    <w:p w14:paraId="3ED48E9D" w14:textId="77777777" w:rsidR="00BF72CC" w:rsidRDefault="00BF72CC" w:rsidP="00BF72CC">
      <w:pPr>
        <w:rPr>
          <w:rFonts w:eastAsia="Cambria" w:cs="Cambria"/>
          <w:sz w:val="32"/>
          <w:szCs w:val="32"/>
        </w:rPr>
      </w:pPr>
    </w:p>
    <w:p w14:paraId="7B6FE44A" w14:textId="62190529" w:rsidR="00BF72CC" w:rsidRDefault="00C810B9" w:rsidP="00BF72CC">
      <w:pPr>
        <w:rPr>
          <w:rFonts w:eastAsia="Cambria" w:cs="Cambria"/>
          <w:sz w:val="32"/>
          <w:szCs w:val="32"/>
        </w:rPr>
      </w:pPr>
      <w:r>
        <w:rPr>
          <w:rFonts w:eastAsia="Cambria" w:cs="Cambria"/>
          <w:sz w:val="32"/>
          <w:szCs w:val="32"/>
        </w:rPr>
        <w:t>In 2018 d</w:t>
      </w:r>
      <w:r w:rsidR="00BF72CC">
        <w:rPr>
          <w:rFonts w:eastAsia="Cambria" w:cs="Cambria"/>
          <w:sz w:val="32"/>
          <w:szCs w:val="32"/>
        </w:rPr>
        <w:t xml:space="preserve">iscussions focused on current recovery efforts and </w:t>
      </w:r>
      <w:r>
        <w:rPr>
          <w:rFonts w:eastAsia="Cambria" w:cs="Cambria"/>
          <w:sz w:val="32"/>
          <w:szCs w:val="32"/>
        </w:rPr>
        <w:t xml:space="preserve">four </w:t>
      </w:r>
      <w:r w:rsidR="00BF72CC">
        <w:rPr>
          <w:rFonts w:eastAsia="Cambria" w:cs="Cambria"/>
          <w:sz w:val="32"/>
          <w:szCs w:val="32"/>
        </w:rPr>
        <w:t>areas where work is</w:t>
      </w:r>
      <w:r w:rsidR="00C329A8">
        <w:rPr>
          <w:rFonts w:eastAsia="Cambria" w:cs="Cambria"/>
          <w:sz w:val="32"/>
          <w:szCs w:val="32"/>
        </w:rPr>
        <w:t xml:space="preserve"> ongoing:</w:t>
      </w:r>
    </w:p>
    <w:p w14:paraId="2D47AC4B" w14:textId="77777777" w:rsidR="00C810B9" w:rsidRDefault="00C810B9" w:rsidP="00BF72CC">
      <w:pPr>
        <w:rPr>
          <w:rFonts w:eastAsia="Cambria" w:cs="Cambria"/>
          <w:sz w:val="32"/>
          <w:szCs w:val="32"/>
        </w:rPr>
      </w:pPr>
    </w:p>
    <w:p w14:paraId="2C5E0218" w14:textId="1DD6EB7C" w:rsidR="00C810B9" w:rsidRPr="00C810B9" w:rsidRDefault="00C810B9" w:rsidP="00C810B9">
      <w:pPr>
        <w:widowControl/>
        <w:rPr>
          <w:rFonts w:eastAsia="Times New Roman" w:cstheme="minorHAnsi"/>
          <w:color w:val="000000"/>
          <w:sz w:val="32"/>
          <w:szCs w:val="32"/>
          <w:lang w:val="en-CA"/>
        </w:rPr>
      </w:pPr>
      <w:r w:rsidRPr="00C810B9">
        <w:rPr>
          <w:rFonts w:eastAsia="Times New Roman" w:cstheme="minorHAnsi"/>
          <w:color w:val="000000"/>
          <w:sz w:val="32"/>
          <w:szCs w:val="32"/>
          <w:lang w:val="en-CA"/>
        </w:rPr>
        <w:t>1. </w:t>
      </w:r>
      <w:r w:rsidRPr="00C810B9">
        <w:rPr>
          <w:rFonts w:eastAsia="Times New Roman" w:cstheme="minorHAnsi"/>
          <w:b/>
          <w:bCs/>
          <w:i/>
          <w:iCs/>
          <w:color w:val="000000"/>
          <w:sz w:val="32"/>
          <w:szCs w:val="32"/>
          <w:lang w:val="en-CA"/>
        </w:rPr>
        <w:t>Active Research/Monitoring</w:t>
      </w:r>
      <w:r w:rsidRPr="00C810B9">
        <w:rPr>
          <w:rFonts w:eastAsia="Times New Roman" w:cstheme="minorHAnsi"/>
          <w:color w:val="000000"/>
          <w:sz w:val="32"/>
          <w:szCs w:val="32"/>
          <w:lang w:val="en-CA"/>
        </w:rPr>
        <w:t> - </w:t>
      </w:r>
    </w:p>
    <w:p w14:paraId="1CA497E0" w14:textId="208CFB33" w:rsidR="00C810B9" w:rsidRPr="00C810B9" w:rsidRDefault="00C810B9" w:rsidP="00C810B9">
      <w:pPr>
        <w:widowControl/>
        <w:numPr>
          <w:ilvl w:val="0"/>
          <w:numId w:val="24"/>
        </w:numPr>
        <w:spacing w:before="100" w:beforeAutospacing="1" w:after="100" w:afterAutospacing="1"/>
        <w:rPr>
          <w:rFonts w:eastAsia="Times New Roman" w:cstheme="minorHAnsi"/>
          <w:color w:val="000000"/>
          <w:sz w:val="32"/>
          <w:szCs w:val="32"/>
          <w:lang w:val="en-CA"/>
        </w:rPr>
      </w:pPr>
      <w:r w:rsidRPr="00C810B9">
        <w:rPr>
          <w:rFonts w:eastAsia="Times New Roman" w:cstheme="minorHAnsi"/>
          <w:i/>
          <w:iCs/>
          <w:color w:val="000000"/>
          <w:sz w:val="32"/>
          <w:szCs w:val="32"/>
          <w:lang w:val="en-CA"/>
        </w:rPr>
        <w:t>Research at QUBS</w:t>
      </w:r>
      <w:r w:rsidRPr="00C810B9">
        <w:rPr>
          <w:rFonts w:eastAsia="Times New Roman" w:cstheme="minorHAnsi"/>
          <w:color w:val="000000"/>
          <w:sz w:val="32"/>
          <w:szCs w:val="32"/>
          <w:lang w:val="en-CA"/>
        </w:rPr>
        <w:t> </w:t>
      </w:r>
      <w:r>
        <w:rPr>
          <w:rFonts w:eastAsia="Times New Roman" w:cstheme="minorHAnsi"/>
          <w:color w:val="000000"/>
          <w:sz w:val="32"/>
          <w:szCs w:val="32"/>
          <w:lang w:val="en-CA"/>
        </w:rPr>
        <w:t>–</w:t>
      </w:r>
      <w:r w:rsidRPr="00C810B9">
        <w:rPr>
          <w:rFonts w:eastAsia="Times New Roman" w:cstheme="minorHAnsi"/>
          <w:color w:val="000000"/>
          <w:sz w:val="32"/>
          <w:szCs w:val="32"/>
          <w:lang w:val="en-CA"/>
        </w:rPr>
        <w:t xml:space="preserve"> M</w:t>
      </w:r>
      <w:r>
        <w:rPr>
          <w:rFonts w:eastAsia="Times New Roman" w:cstheme="minorHAnsi"/>
          <w:color w:val="000000"/>
          <w:sz w:val="32"/>
          <w:szCs w:val="32"/>
          <w:lang w:val="en-CA"/>
        </w:rPr>
        <w:t xml:space="preserve">inistry of </w:t>
      </w:r>
      <w:r w:rsidRPr="00C810B9">
        <w:rPr>
          <w:rFonts w:eastAsia="Times New Roman" w:cstheme="minorHAnsi"/>
          <w:color w:val="000000"/>
          <w:sz w:val="32"/>
          <w:szCs w:val="32"/>
          <w:lang w:val="en-CA"/>
        </w:rPr>
        <w:t>T</w:t>
      </w:r>
      <w:r>
        <w:rPr>
          <w:rFonts w:eastAsia="Times New Roman" w:cstheme="minorHAnsi"/>
          <w:color w:val="000000"/>
          <w:sz w:val="32"/>
          <w:szCs w:val="32"/>
          <w:lang w:val="en-CA"/>
        </w:rPr>
        <w:t xml:space="preserve">ransportation </w:t>
      </w:r>
      <w:r w:rsidRPr="00C810B9">
        <w:rPr>
          <w:rFonts w:eastAsia="Times New Roman" w:cstheme="minorHAnsi"/>
          <w:color w:val="000000"/>
          <w:sz w:val="32"/>
          <w:szCs w:val="32"/>
          <w:lang w:val="en-CA"/>
        </w:rPr>
        <w:t>O</w:t>
      </w:r>
      <w:r>
        <w:rPr>
          <w:rFonts w:eastAsia="Times New Roman" w:cstheme="minorHAnsi"/>
          <w:color w:val="000000"/>
          <w:sz w:val="32"/>
          <w:szCs w:val="32"/>
          <w:lang w:val="en-CA"/>
        </w:rPr>
        <w:t>ntario</w:t>
      </w:r>
      <w:r w:rsidRPr="00C810B9">
        <w:rPr>
          <w:rFonts w:eastAsia="Times New Roman" w:cstheme="minorHAnsi"/>
          <w:color w:val="000000"/>
          <w:sz w:val="32"/>
          <w:szCs w:val="32"/>
          <w:lang w:val="en-CA"/>
        </w:rPr>
        <w:t xml:space="preserve"> SAR Overall benefit permit requirement - Matt Macpherson is conducting research (over the next two field seasons) on nest box use, success and effectiveness and mitigation fencing. Matt has 12 nest boxes deployed in a variety of ecosystem conditions (slope, canopy cover etc</w:t>
      </w:r>
      <w:r w:rsidR="00C329A8">
        <w:rPr>
          <w:rFonts w:eastAsia="Times New Roman" w:cstheme="minorHAnsi"/>
          <w:color w:val="000000"/>
          <w:sz w:val="32"/>
          <w:szCs w:val="32"/>
          <w:lang w:val="en-CA"/>
        </w:rPr>
        <w:t>.</w:t>
      </w:r>
      <w:r w:rsidRPr="00C810B9">
        <w:rPr>
          <w:rFonts w:eastAsia="Times New Roman" w:cstheme="minorHAnsi"/>
          <w:color w:val="000000"/>
          <w:sz w:val="32"/>
          <w:szCs w:val="32"/>
          <w:lang w:val="en-CA"/>
        </w:rPr>
        <w:t xml:space="preserve">) and will deploy temperature probes at three levels in each box. Matt will add temperature probes to the two LGSC nest boxes at QUBS to increase the sample size. He will also test a variety of </w:t>
      </w:r>
      <w:r w:rsidRPr="00C810B9">
        <w:rPr>
          <w:rFonts w:eastAsia="Times New Roman" w:cstheme="minorHAnsi"/>
          <w:color w:val="000000"/>
          <w:sz w:val="32"/>
          <w:szCs w:val="32"/>
          <w:lang w:val="en-CA"/>
        </w:rPr>
        <w:lastRenderedPageBreak/>
        <w:t>fencing materials (vinyl, hardware cloth etc.) to determine their effectiveness in blocking GRS passage.</w:t>
      </w:r>
    </w:p>
    <w:p w14:paraId="71631AFA" w14:textId="6B3F99B6" w:rsidR="00C810B9" w:rsidRPr="00C810B9" w:rsidRDefault="00C810B9" w:rsidP="00C810B9">
      <w:pPr>
        <w:widowControl/>
        <w:ind w:left="720"/>
        <w:rPr>
          <w:rFonts w:eastAsia="Times New Roman" w:cstheme="minorHAnsi"/>
          <w:color w:val="000000"/>
          <w:sz w:val="32"/>
          <w:szCs w:val="32"/>
          <w:lang w:val="en-CA"/>
        </w:rPr>
      </w:pPr>
      <w:r w:rsidRPr="00C810B9">
        <w:rPr>
          <w:rFonts w:eastAsia="Times New Roman" w:cstheme="minorHAnsi"/>
          <w:i/>
          <w:iCs/>
          <w:color w:val="000000"/>
          <w:sz w:val="32"/>
          <w:szCs w:val="32"/>
          <w:lang w:val="en-CA"/>
        </w:rPr>
        <w:t>Action</w:t>
      </w:r>
      <w:r w:rsidRPr="00C810B9">
        <w:rPr>
          <w:rFonts w:eastAsia="Times New Roman" w:cstheme="minorHAnsi"/>
          <w:color w:val="000000"/>
          <w:sz w:val="32"/>
          <w:szCs w:val="32"/>
          <w:lang w:val="en-CA"/>
        </w:rPr>
        <w:t> - Tobi K. will deploy an additional nest box at Murphy’s Point PP which Matt can add to the sample.</w:t>
      </w:r>
    </w:p>
    <w:p w14:paraId="020EE847" w14:textId="77777777" w:rsidR="00C810B9" w:rsidRPr="00C810B9" w:rsidRDefault="00C810B9" w:rsidP="00C810B9">
      <w:pPr>
        <w:widowControl/>
        <w:rPr>
          <w:rFonts w:ascii="Verdana" w:eastAsia="Times New Roman" w:hAnsi="Verdana" w:cs="Times New Roman"/>
          <w:color w:val="000000"/>
          <w:sz w:val="21"/>
          <w:szCs w:val="21"/>
          <w:lang w:val="en-CA"/>
        </w:rPr>
      </w:pPr>
    </w:p>
    <w:p w14:paraId="11714E4D" w14:textId="596B3684" w:rsidR="00C810B9" w:rsidRPr="00C810B9" w:rsidRDefault="00C810B9" w:rsidP="00C810B9">
      <w:pPr>
        <w:widowControl/>
        <w:numPr>
          <w:ilvl w:val="0"/>
          <w:numId w:val="25"/>
        </w:numPr>
        <w:spacing w:before="100" w:beforeAutospacing="1" w:after="100" w:afterAutospacing="1"/>
        <w:rPr>
          <w:rFonts w:eastAsia="Times New Roman" w:cstheme="minorHAnsi"/>
          <w:color w:val="000000"/>
          <w:sz w:val="32"/>
          <w:szCs w:val="32"/>
          <w:lang w:val="en-CA"/>
        </w:rPr>
      </w:pPr>
      <w:r w:rsidRPr="00C810B9">
        <w:rPr>
          <w:rFonts w:eastAsia="Times New Roman" w:cstheme="minorHAnsi"/>
          <w:i/>
          <w:iCs/>
          <w:color w:val="000000"/>
          <w:sz w:val="32"/>
          <w:szCs w:val="32"/>
          <w:lang w:val="en-CA"/>
        </w:rPr>
        <w:t>Monitoring Hibernacula at Thousand Islands NP</w:t>
      </w:r>
      <w:r w:rsidRPr="00C810B9">
        <w:rPr>
          <w:rFonts w:eastAsia="Times New Roman" w:cstheme="minorHAnsi"/>
          <w:color w:val="000000"/>
          <w:sz w:val="32"/>
          <w:szCs w:val="32"/>
          <w:lang w:val="en-CA"/>
        </w:rPr>
        <w:t> - Josh and staff are monitoring 5 hibernacula (1 annually) using a barrier/funnel method with remote camera that allows a census of snakes leaving the hibernaculum. There was much interest in the approach and technology.</w:t>
      </w:r>
      <w:r w:rsidRPr="00C810B9">
        <w:rPr>
          <w:rFonts w:eastAsia="Times New Roman" w:cstheme="minorHAnsi"/>
          <w:color w:val="000000"/>
          <w:sz w:val="32"/>
          <w:szCs w:val="32"/>
          <w:lang w:val="en-CA"/>
        </w:rPr>
        <w:tab/>
      </w:r>
    </w:p>
    <w:p w14:paraId="176C6A1B" w14:textId="78DCA36B" w:rsidR="00C810B9" w:rsidRPr="00C810B9" w:rsidRDefault="00C810B9" w:rsidP="00C810B9">
      <w:pPr>
        <w:widowControl/>
        <w:rPr>
          <w:rFonts w:eastAsia="Times New Roman" w:cstheme="minorHAnsi"/>
          <w:color w:val="000000"/>
          <w:sz w:val="32"/>
          <w:szCs w:val="32"/>
          <w:lang w:val="en-CA"/>
        </w:rPr>
      </w:pPr>
      <w:r w:rsidRPr="00C810B9">
        <w:rPr>
          <w:rFonts w:eastAsia="Times New Roman" w:cstheme="minorHAnsi"/>
          <w:color w:val="000000"/>
          <w:sz w:val="32"/>
          <w:szCs w:val="32"/>
          <w:lang w:val="en-CA"/>
        </w:rPr>
        <w:t>2.</w:t>
      </w:r>
      <w:r w:rsidRPr="00C810B9">
        <w:rPr>
          <w:rFonts w:eastAsia="Times New Roman" w:cstheme="minorHAnsi"/>
          <w:b/>
          <w:bCs/>
          <w:i/>
          <w:iCs/>
          <w:color w:val="000000"/>
          <w:sz w:val="32"/>
          <w:szCs w:val="32"/>
          <w:lang w:val="en-CA"/>
        </w:rPr>
        <w:t> Education and Outreach</w:t>
      </w:r>
      <w:r w:rsidRPr="00C810B9">
        <w:rPr>
          <w:rFonts w:eastAsia="Times New Roman" w:cstheme="minorHAnsi"/>
          <w:color w:val="000000"/>
          <w:sz w:val="32"/>
          <w:szCs w:val="32"/>
          <w:lang w:val="en-CA"/>
        </w:rPr>
        <w:t> - </w:t>
      </w:r>
    </w:p>
    <w:p w14:paraId="732D0511" w14:textId="42C753F5" w:rsidR="00C810B9" w:rsidRPr="00C810B9" w:rsidRDefault="00C810B9" w:rsidP="00C810B9">
      <w:pPr>
        <w:widowControl/>
        <w:numPr>
          <w:ilvl w:val="0"/>
          <w:numId w:val="26"/>
        </w:numPr>
        <w:spacing w:before="100" w:beforeAutospacing="1" w:after="100" w:afterAutospacing="1"/>
        <w:rPr>
          <w:rFonts w:eastAsia="Times New Roman" w:cstheme="minorHAnsi"/>
          <w:color w:val="000000"/>
          <w:sz w:val="32"/>
          <w:szCs w:val="32"/>
          <w:lang w:val="en-CA"/>
        </w:rPr>
      </w:pPr>
      <w:r w:rsidRPr="00C810B9">
        <w:rPr>
          <w:rFonts w:eastAsia="Times New Roman" w:cstheme="minorHAnsi"/>
          <w:i/>
          <w:iCs/>
          <w:color w:val="000000"/>
          <w:sz w:val="32"/>
          <w:szCs w:val="32"/>
          <w:lang w:val="en-CA"/>
        </w:rPr>
        <w:t>QUBS</w:t>
      </w:r>
      <w:r w:rsidRPr="00C810B9">
        <w:rPr>
          <w:rFonts w:eastAsia="Times New Roman" w:cstheme="minorHAnsi"/>
          <w:color w:val="000000"/>
          <w:sz w:val="32"/>
          <w:szCs w:val="32"/>
          <w:lang w:val="en-CA"/>
        </w:rPr>
        <w:t> - doing outreach at their annual Open House and at Elbow Lake facility</w:t>
      </w:r>
      <w:r>
        <w:rPr>
          <w:rFonts w:eastAsia="Times New Roman" w:cstheme="minorHAnsi"/>
          <w:color w:val="000000"/>
          <w:sz w:val="32"/>
          <w:szCs w:val="32"/>
          <w:lang w:val="en-CA"/>
        </w:rPr>
        <w:t>.</w:t>
      </w:r>
    </w:p>
    <w:p w14:paraId="207CD310" w14:textId="21208D62" w:rsidR="00C810B9" w:rsidRPr="00C810B9" w:rsidRDefault="00C810B9" w:rsidP="00C810B9">
      <w:pPr>
        <w:widowControl/>
        <w:numPr>
          <w:ilvl w:val="0"/>
          <w:numId w:val="27"/>
        </w:numPr>
        <w:spacing w:before="100" w:beforeAutospacing="1" w:after="100" w:afterAutospacing="1"/>
        <w:rPr>
          <w:rFonts w:eastAsia="Times New Roman" w:cstheme="minorHAnsi"/>
          <w:color w:val="000000"/>
          <w:sz w:val="32"/>
          <w:szCs w:val="32"/>
          <w:lang w:val="en-CA"/>
        </w:rPr>
      </w:pPr>
      <w:r w:rsidRPr="00C810B9">
        <w:rPr>
          <w:rFonts w:eastAsia="Times New Roman" w:cstheme="minorHAnsi"/>
          <w:i/>
          <w:iCs/>
          <w:color w:val="000000"/>
          <w:sz w:val="32"/>
          <w:szCs w:val="32"/>
          <w:lang w:val="en-CA"/>
        </w:rPr>
        <w:t>Thousand Is National Park</w:t>
      </w:r>
      <w:r w:rsidRPr="00C810B9">
        <w:rPr>
          <w:rFonts w:eastAsia="Times New Roman" w:cstheme="minorHAnsi"/>
          <w:color w:val="000000"/>
          <w:sz w:val="32"/>
          <w:szCs w:val="32"/>
          <w:lang w:val="en-CA"/>
        </w:rPr>
        <w:t> - planning outreach over the summer months - first opportunity at Rib</w:t>
      </w:r>
      <w:r>
        <w:rPr>
          <w:rFonts w:eastAsia="Times New Roman" w:cstheme="minorHAnsi"/>
          <w:color w:val="000000"/>
          <w:sz w:val="32"/>
          <w:szCs w:val="32"/>
          <w:lang w:val="en-CA"/>
        </w:rPr>
        <w:t xml:space="preserve"> </w:t>
      </w:r>
      <w:r w:rsidRPr="00C810B9">
        <w:rPr>
          <w:rFonts w:eastAsia="Times New Roman" w:cstheme="minorHAnsi"/>
          <w:color w:val="000000"/>
          <w:sz w:val="32"/>
          <w:szCs w:val="32"/>
          <w:lang w:val="en-CA"/>
        </w:rPr>
        <w:t>Fest Canada Day.</w:t>
      </w:r>
    </w:p>
    <w:p w14:paraId="45A23694" w14:textId="5B897442" w:rsidR="00C810B9" w:rsidRPr="00C329A8" w:rsidRDefault="00C810B9" w:rsidP="00C810B9">
      <w:pPr>
        <w:widowControl/>
        <w:numPr>
          <w:ilvl w:val="0"/>
          <w:numId w:val="28"/>
        </w:numPr>
        <w:spacing w:before="100" w:beforeAutospacing="1" w:after="100" w:afterAutospacing="1"/>
        <w:rPr>
          <w:rFonts w:eastAsia="Times New Roman" w:cstheme="minorHAnsi"/>
          <w:color w:val="000000"/>
          <w:sz w:val="32"/>
          <w:szCs w:val="32"/>
          <w:lang w:val="en-CA"/>
        </w:rPr>
      </w:pPr>
      <w:r w:rsidRPr="00C810B9">
        <w:rPr>
          <w:rFonts w:eastAsia="Times New Roman" w:cstheme="minorHAnsi"/>
          <w:i/>
          <w:iCs/>
          <w:color w:val="000000"/>
          <w:sz w:val="32"/>
          <w:szCs w:val="32"/>
          <w:lang w:val="en-CA"/>
        </w:rPr>
        <w:t>Murphy’s Point PP</w:t>
      </w:r>
      <w:r w:rsidRPr="00C810B9">
        <w:rPr>
          <w:rFonts w:eastAsia="Times New Roman" w:cstheme="minorHAnsi"/>
          <w:color w:val="000000"/>
          <w:sz w:val="32"/>
          <w:szCs w:val="32"/>
          <w:lang w:val="en-CA"/>
        </w:rPr>
        <w:t> - ongoing outreach and education over the summer including with Lake Associations</w:t>
      </w:r>
    </w:p>
    <w:p w14:paraId="62783919" w14:textId="641E9BDC" w:rsidR="00C810B9" w:rsidRPr="00C810B9" w:rsidRDefault="00C810B9" w:rsidP="00C810B9">
      <w:pPr>
        <w:widowControl/>
        <w:ind w:left="720"/>
        <w:rPr>
          <w:rFonts w:eastAsia="Times New Roman" w:cstheme="minorHAnsi"/>
          <w:color w:val="000000"/>
          <w:sz w:val="32"/>
          <w:szCs w:val="32"/>
          <w:lang w:val="en-CA"/>
        </w:rPr>
      </w:pPr>
      <w:r w:rsidRPr="00C810B9">
        <w:rPr>
          <w:rFonts w:eastAsia="Times New Roman" w:cstheme="minorHAnsi"/>
          <w:i/>
          <w:iCs/>
          <w:color w:val="000000"/>
          <w:sz w:val="32"/>
          <w:szCs w:val="32"/>
          <w:lang w:val="en-CA"/>
        </w:rPr>
        <w:t>Action</w:t>
      </w:r>
      <w:r w:rsidRPr="00C810B9">
        <w:rPr>
          <w:rFonts w:eastAsia="Times New Roman" w:cstheme="minorHAnsi"/>
          <w:color w:val="000000"/>
          <w:sz w:val="32"/>
          <w:szCs w:val="32"/>
          <w:lang w:val="en-CA"/>
        </w:rPr>
        <w:t>: LGSC to provide copies of the Gray Rat Snake - Landowner Guide to QUBS and Thousand Islands NP for dissemination. </w:t>
      </w:r>
    </w:p>
    <w:p w14:paraId="5F6CF0B1" w14:textId="77777777" w:rsidR="00C810B9" w:rsidRPr="00C810B9" w:rsidRDefault="00C810B9" w:rsidP="00C810B9">
      <w:pPr>
        <w:widowControl/>
        <w:rPr>
          <w:rFonts w:eastAsia="Times New Roman" w:cstheme="minorHAnsi"/>
          <w:color w:val="000000"/>
          <w:sz w:val="32"/>
          <w:szCs w:val="32"/>
          <w:lang w:val="en-CA"/>
        </w:rPr>
      </w:pPr>
    </w:p>
    <w:p w14:paraId="3E12DBD0" w14:textId="054E3931" w:rsidR="00C810B9" w:rsidRPr="00C810B9" w:rsidRDefault="00C810B9" w:rsidP="00C810B9">
      <w:pPr>
        <w:widowControl/>
        <w:rPr>
          <w:rFonts w:eastAsia="Times New Roman" w:cstheme="minorHAnsi"/>
          <w:color w:val="000000"/>
          <w:sz w:val="32"/>
          <w:szCs w:val="32"/>
          <w:lang w:val="en-CA"/>
        </w:rPr>
      </w:pPr>
      <w:r w:rsidRPr="00C810B9">
        <w:rPr>
          <w:rFonts w:eastAsia="Times New Roman" w:cstheme="minorHAnsi"/>
          <w:i/>
          <w:iCs/>
          <w:color w:val="000000"/>
          <w:sz w:val="32"/>
          <w:szCs w:val="32"/>
          <w:lang w:val="en-CA"/>
        </w:rPr>
        <w:t>3. </w:t>
      </w:r>
      <w:r w:rsidRPr="00C810B9">
        <w:rPr>
          <w:rFonts w:eastAsia="Times New Roman" w:cstheme="minorHAnsi"/>
          <w:b/>
          <w:bCs/>
          <w:i/>
          <w:iCs/>
          <w:color w:val="000000"/>
          <w:sz w:val="32"/>
          <w:szCs w:val="32"/>
          <w:lang w:val="en-CA"/>
        </w:rPr>
        <w:t>Nest Box Program - </w:t>
      </w:r>
    </w:p>
    <w:p w14:paraId="1237EF5E" w14:textId="36E98927" w:rsidR="00C810B9" w:rsidRPr="00C810B9" w:rsidRDefault="00C810B9" w:rsidP="00C810B9">
      <w:pPr>
        <w:widowControl/>
        <w:numPr>
          <w:ilvl w:val="0"/>
          <w:numId w:val="29"/>
        </w:numPr>
        <w:spacing w:before="100" w:beforeAutospacing="1" w:after="100" w:afterAutospacing="1"/>
        <w:rPr>
          <w:rFonts w:eastAsia="Times New Roman" w:cstheme="minorHAnsi"/>
          <w:color w:val="000000"/>
          <w:sz w:val="32"/>
          <w:szCs w:val="32"/>
          <w:lang w:val="en-CA"/>
        </w:rPr>
      </w:pPr>
      <w:r w:rsidRPr="00C810B9">
        <w:rPr>
          <w:rFonts w:eastAsia="Times New Roman" w:cstheme="minorHAnsi"/>
          <w:color w:val="000000"/>
          <w:sz w:val="32"/>
          <w:szCs w:val="32"/>
          <w:lang w:val="en-CA"/>
        </w:rPr>
        <w:t>LGSC continuing the nest box program with locations at Langdon Bay, Dr. Ross property, Upper Beverly Lake and QUBS (2)</w:t>
      </w:r>
    </w:p>
    <w:p w14:paraId="57C2FB6B" w14:textId="368E2A3C" w:rsidR="00C810B9" w:rsidRPr="00C810B9" w:rsidRDefault="00C810B9" w:rsidP="00C810B9">
      <w:pPr>
        <w:widowControl/>
        <w:numPr>
          <w:ilvl w:val="0"/>
          <w:numId w:val="30"/>
        </w:numPr>
        <w:spacing w:before="100" w:beforeAutospacing="1" w:after="100" w:afterAutospacing="1"/>
        <w:rPr>
          <w:rFonts w:eastAsia="Times New Roman" w:cstheme="minorHAnsi"/>
          <w:color w:val="000000"/>
          <w:sz w:val="32"/>
          <w:szCs w:val="32"/>
          <w:lang w:val="en-CA"/>
        </w:rPr>
      </w:pPr>
      <w:r w:rsidRPr="00C810B9">
        <w:rPr>
          <w:rFonts w:eastAsia="Times New Roman" w:cstheme="minorHAnsi"/>
          <w:color w:val="000000"/>
          <w:sz w:val="32"/>
          <w:szCs w:val="32"/>
          <w:lang w:val="en-CA"/>
        </w:rPr>
        <w:t xml:space="preserve">Lanark County Stewardship (Emily V.) expressed an interest in extending the program into Lanark County. There was some </w:t>
      </w:r>
      <w:r w:rsidRPr="00C810B9">
        <w:rPr>
          <w:rFonts w:eastAsia="Times New Roman" w:cstheme="minorHAnsi"/>
          <w:color w:val="000000"/>
          <w:sz w:val="32"/>
          <w:szCs w:val="32"/>
          <w:lang w:val="en-CA"/>
        </w:rPr>
        <w:lastRenderedPageBreak/>
        <w:t>discussion about the fact that there were boxes built which needs to be verified. LGSC and LCS to discuss further.</w:t>
      </w:r>
    </w:p>
    <w:p w14:paraId="5E92850C" w14:textId="33307AD2" w:rsidR="00C810B9" w:rsidRPr="00C810B9" w:rsidRDefault="00C810B9" w:rsidP="00C810B9">
      <w:pPr>
        <w:widowControl/>
        <w:numPr>
          <w:ilvl w:val="0"/>
          <w:numId w:val="31"/>
        </w:numPr>
        <w:spacing w:before="100" w:beforeAutospacing="1" w:after="100" w:afterAutospacing="1"/>
        <w:rPr>
          <w:rFonts w:eastAsia="Times New Roman" w:cstheme="minorHAnsi"/>
          <w:color w:val="000000"/>
          <w:sz w:val="32"/>
          <w:szCs w:val="32"/>
          <w:lang w:val="en-CA"/>
        </w:rPr>
      </w:pPr>
      <w:r w:rsidRPr="00C810B9">
        <w:rPr>
          <w:rFonts w:eastAsia="Times New Roman" w:cstheme="minorHAnsi"/>
          <w:color w:val="000000"/>
          <w:sz w:val="32"/>
          <w:szCs w:val="32"/>
          <w:lang w:val="en-CA"/>
        </w:rPr>
        <w:t>TIWLT - Ed Lo</w:t>
      </w:r>
      <w:r w:rsidR="00951F0D">
        <w:rPr>
          <w:rFonts w:eastAsia="Times New Roman" w:cstheme="minorHAnsi"/>
          <w:color w:val="000000"/>
          <w:sz w:val="32"/>
          <w:szCs w:val="32"/>
          <w:lang w:val="en-CA"/>
        </w:rPr>
        <w:t>wan</w:t>
      </w:r>
      <w:r w:rsidRPr="00C810B9">
        <w:rPr>
          <w:rFonts w:eastAsia="Times New Roman" w:cstheme="minorHAnsi"/>
          <w:color w:val="000000"/>
          <w:sz w:val="32"/>
          <w:szCs w:val="32"/>
          <w:lang w:val="en-CA"/>
        </w:rPr>
        <w:t>s expressed an interest in nest boxes for Lost Bay - to discuss further</w:t>
      </w:r>
      <w:r w:rsidR="00030A50">
        <w:rPr>
          <w:rFonts w:eastAsia="Times New Roman" w:cstheme="minorHAnsi"/>
          <w:color w:val="000000"/>
          <w:sz w:val="32"/>
          <w:szCs w:val="32"/>
          <w:lang w:val="en-CA"/>
        </w:rPr>
        <w:t>.</w:t>
      </w:r>
    </w:p>
    <w:p w14:paraId="457123C0" w14:textId="32233A5C" w:rsidR="00C810B9" w:rsidRPr="00C810B9" w:rsidRDefault="00C810B9" w:rsidP="00C810B9">
      <w:pPr>
        <w:widowControl/>
        <w:rPr>
          <w:rFonts w:eastAsia="Times New Roman" w:cstheme="minorHAnsi"/>
          <w:color w:val="000000"/>
          <w:sz w:val="32"/>
          <w:szCs w:val="32"/>
          <w:lang w:val="en-CA"/>
        </w:rPr>
      </w:pPr>
      <w:r w:rsidRPr="00C810B9">
        <w:rPr>
          <w:rFonts w:eastAsia="Times New Roman" w:cstheme="minorHAnsi"/>
          <w:color w:val="000000"/>
          <w:sz w:val="32"/>
          <w:szCs w:val="32"/>
          <w:lang w:val="en-CA"/>
        </w:rPr>
        <w:t>4. </w:t>
      </w:r>
      <w:r w:rsidRPr="00C810B9">
        <w:rPr>
          <w:rFonts w:eastAsia="Times New Roman" w:cstheme="minorHAnsi"/>
          <w:b/>
          <w:bCs/>
          <w:i/>
          <w:iCs/>
          <w:color w:val="000000"/>
          <w:sz w:val="32"/>
          <w:szCs w:val="32"/>
          <w:lang w:val="en-CA"/>
        </w:rPr>
        <w:t>MNR&amp;F SAR Permits for Overall Benefits</w:t>
      </w:r>
      <w:r w:rsidRPr="00C810B9">
        <w:rPr>
          <w:rFonts w:eastAsia="Times New Roman" w:cstheme="minorHAnsi"/>
          <w:color w:val="000000"/>
          <w:sz w:val="32"/>
          <w:szCs w:val="32"/>
          <w:lang w:val="en-CA"/>
        </w:rPr>
        <w:t> -</w:t>
      </w:r>
    </w:p>
    <w:p w14:paraId="4CF6CA65" w14:textId="2AACB0D0" w:rsidR="00BF72CC" w:rsidRPr="00C810B9" w:rsidRDefault="00C810B9" w:rsidP="00C810B9">
      <w:pPr>
        <w:widowControl/>
        <w:numPr>
          <w:ilvl w:val="0"/>
          <w:numId w:val="33"/>
        </w:numPr>
        <w:spacing w:before="100" w:beforeAutospacing="1" w:after="100" w:afterAutospacing="1"/>
        <w:rPr>
          <w:rFonts w:ascii="Verdana" w:eastAsia="Times New Roman" w:hAnsi="Verdana" w:cs="Times New Roman"/>
          <w:color w:val="000000"/>
          <w:sz w:val="21"/>
          <w:szCs w:val="21"/>
          <w:lang w:val="en-CA"/>
        </w:rPr>
      </w:pPr>
      <w:r w:rsidRPr="00C810B9">
        <w:rPr>
          <w:rFonts w:eastAsia="Times New Roman" w:cstheme="minorHAnsi"/>
          <w:color w:val="000000"/>
          <w:sz w:val="32"/>
          <w:szCs w:val="32"/>
          <w:lang w:val="en-CA"/>
        </w:rPr>
        <w:t xml:space="preserve">In addition to the discussion around the MTO sponsored research in item one, there was a good discussion of additional permit </w:t>
      </w:r>
      <w:r>
        <w:rPr>
          <w:rFonts w:ascii="Calibri" w:hAnsi="Calibri" w:cs="Times New Roman"/>
          <w:color w:val="000000"/>
          <w:sz w:val="32"/>
          <w:szCs w:val="32"/>
          <w:lang w:val="en-CA"/>
        </w:rPr>
        <w:t>(</w:t>
      </w:r>
      <w:r w:rsidR="00951F0D">
        <w:rPr>
          <w:rFonts w:ascii="Calibri" w:hAnsi="Calibri" w:cs="Times New Roman"/>
          <w:color w:val="000000"/>
          <w:sz w:val="32"/>
          <w:szCs w:val="32"/>
          <w:lang w:val="en-CA"/>
        </w:rPr>
        <w:t>i.e.</w:t>
      </w:r>
      <w:r>
        <w:rPr>
          <w:rFonts w:ascii="Calibri" w:hAnsi="Calibri" w:cs="Times New Roman"/>
          <w:color w:val="000000"/>
          <w:sz w:val="32"/>
          <w:szCs w:val="32"/>
          <w:lang w:val="en-CA"/>
        </w:rPr>
        <w:t xml:space="preserve"> creation of </w:t>
      </w:r>
      <w:r w:rsidRPr="00C810B9">
        <w:rPr>
          <w:rFonts w:eastAsia="Times New Roman" w:cstheme="minorHAnsi"/>
          <w:color w:val="000000"/>
          <w:sz w:val="32"/>
          <w:szCs w:val="32"/>
          <w:lang w:val="en-CA"/>
        </w:rPr>
        <w:t>basking areas) and of a new permit which has been issued for a project just north of Gananoque</w:t>
      </w:r>
      <w:r w:rsidRPr="00C810B9">
        <w:rPr>
          <w:rFonts w:ascii="Verdana" w:eastAsia="Times New Roman" w:hAnsi="Verdana" w:cs="Times New Roman"/>
          <w:color w:val="000000"/>
          <w:sz w:val="21"/>
          <w:szCs w:val="21"/>
          <w:lang w:val="en-CA"/>
        </w:rPr>
        <w:t>.</w:t>
      </w:r>
    </w:p>
    <w:p w14:paraId="32BF5E02" w14:textId="77777777" w:rsidR="00BF72CC" w:rsidRPr="00CD729C" w:rsidRDefault="00BF72CC" w:rsidP="00BF72CC">
      <w:pPr>
        <w:rPr>
          <w:rFonts w:eastAsia="Cambria" w:cs="Cambria"/>
          <w:sz w:val="32"/>
          <w:szCs w:val="32"/>
        </w:rPr>
      </w:pPr>
    </w:p>
    <w:p w14:paraId="728639FB" w14:textId="77777777" w:rsidR="00BF72CC" w:rsidRPr="00C914C9" w:rsidRDefault="00BF72CC" w:rsidP="00BF72CC">
      <w:pPr>
        <w:widowControl/>
        <w:rPr>
          <w:rFonts w:ascii="Times New Roman" w:hAnsi="Times New Roman" w:cs="Times New Roman"/>
          <w:sz w:val="32"/>
          <w:szCs w:val="32"/>
          <w:lang w:val="en-CA"/>
        </w:rPr>
      </w:pPr>
      <w:r>
        <w:rPr>
          <w:rFonts w:cs="Times New Roman"/>
          <w:bCs/>
          <w:iCs/>
          <w:sz w:val="32"/>
          <w:szCs w:val="32"/>
          <w:lang w:val="en-CA"/>
        </w:rPr>
        <w:t>Work will continue over the coming years to further enhance efforts for the recovery of the Frontenac Arch population of the Gray Ratsnake.</w:t>
      </w:r>
    </w:p>
    <w:p w14:paraId="226B486C" w14:textId="77777777" w:rsidR="00BF72CC" w:rsidRDefault="00BF72CC" w:rsidP="00BF72CC">
      <w:pPr>
        <w:rPr>
          <w:rFonts w:ascii="Cambria" w:eastAsia="Cambria" w:hAnsi="Cambria" w:cs="Cambria"/>
          <w:sz w:val="24"/>
          <w:szCs w:val="24"/>
        </w:rPr>
      </w:pPr>
    </w:p>
    <w:p w14:paraId="08C622FE" w14:textId="77777777" w:rsidR="00BF72CC" w:rsidRDefault="00BF72CC" w:rsidP="00BF72CC">
      <w:pPr>
        <w:rPr>
          <w:rFonts w:ascii="Cambria" w:eastAsia="Cambria" w:hAnsi="Cambria" w:cs="Cambria"/>
          <w:sz w:val="24"/>
          <w:szCs w:val="24"/>
        </w:rPr>
      </w:pPr>
    </w:p>
    <w:p w14:paraId="34390FE3" w14:textId="77777777" w:rsidR="00BF72CC" w:rsidRDefault="00BF72CC" w:rsidP="00BF72CC">
      <w:pPr>
        <w:rPr>
          <w:rFonts w:ascii="Cambria" w:eastAsia="Cambria" w:hAnsi="Cambria" w:cs="Cambria"/>
          <w:sz w:val="24"/>
          <w:szCs w:val="24"/>
        </w:rPr>
      </w:pPr>
    </w:p>
    <w:p w14:paraId="0C23585A" w14:textId="77777777" w:rsidR="00BF72CC" w:rsidRDefault="00BF72CC" w:rsidP="00BF72CC">
      <w:pPr>
        <w:rPr>
          <w:rFonts w:ascii="Cambria" w:eastAsia="Cambria" w:hAnsi="Cambria" w:cs="Cambria"/>
          <w:sz w:val="24"/>
          <w:szCs w:val="24"/>
        </w:rPr>
      </w:pPr>
    </w:p>
    <w:p w14:paraId="430122DA" w14:textId="77777777" w:rsidR="00BF72CC" w:rsidRDefault="00BF72CC" w:rsidP="00BF72CC">
      <w:pPr>
        <w:rPr>
          <w:rFonts w:ascii="Cambria" w:eastAsia="Cambria" w:hAnsi="Cambria" w:cs="Cambria"/>
          <w:sz w:val="24"/>
          <w:szCs w:val="24"/>
        </w:rPr>
      </w:pPr>
    </w:p>
    <w:p w14:paraId="1DA2DAD7" w14:textId="4182BCE2" w:rsidR="00BF72CC" w:rsidRDefault="00BF72CC" w:rsidP="00BF72CC">
      <w:pPr>
        <w:rPr>
          <w:rFonts w:ascii="Cambria" w:eastAsia="Cambria" w:hAnsi="Cambria" w:cs="Cambria"/>
          <w:sz w:val="24"/>
          <w:szCs w:val="24"/>
        </w:rPr>
      </w:pPr>
    </w:p>
    <w:p w14:paraId="4F94FA6D" w14:textId="2157F6A6" w:rsidR="00030A50" w:rsidRDefault="00030A50" w:rsidP="00BF72CC">
      <w:pPr>
        <w:rPr>
          <w:rFonts w:ascii="Cambria" w:eastAsia="Cambria" w:hAnsi="Cambria" w:cs="Cambria"/>
          <w:sz w:val="24"/>
          <w:szCs w:val="24"/>
        </w:rPr>
      </w:pPr>
    </w:p>
    <w:p w14:paraId="469E09FB" w14:textId="37F1CD8F" w:rsidR="00030A50" w:rsidRDefault="00030A50" w:rsidP="00BF72CC">
      <w:pPr>
        <w:rPr>
          <w:rFonts w:ascii="Cambria" w:eastAsia="Cambria" w:hAnsi="Cambria" w:cs="Cambria"/>
          <w:sz w:val="24"/>
          <w:szCs w:val="24"/>
        </w:rPr>
      </w:pPr>
    </w:p>
    <w:p w14:paraId="5267A597" w14:textId="6D4865FF" w:rsidR="00030A50" w:rsidRDefault="00030A50" w:rsidP="00BF72CC">
      <w:pPr>
        <w:rPr>
          <w:rFonts w:ascii="Cambria" w:eastAsia="Cambria" w:hAnsi="Cambria" w:cs="Cambria"/>
          <w:sz w:val="24"/>
          <w:szCs w:val="24"/>
        </w:rPr>
      </w:pPr>
    </w:p>
    <w:p w14:paraId="0D7DE72B" w14:textId="321A1618" w:rsidR="00030A50" w:rsidRDefault="00030A50" w:rsidP="00BF72CC">
      <w:pPr>
        <w:rPr>
          <w:rFonts w:ascii="Cambria" w:eastAsia="Cambria" w:hAnsi="Cambria" w:cs="Cambria"/>
          <w:sz w:val="24"/>
          <w:szCs w:val="24"/>
        </w:rPr>
      </w:pPr>
    </w:p>
    <w:p w14:paraId="2DCE5669" w14:textId="5FD5BCC1" w:rsidR="00030A50" w:rsidRDefault="00030A50" w:rsidP="00BF72CC">
      <w:pPr>
        <w:rPr>
          <w:rFonts w:ascii="Cambria" w:eastAsia="Cambria" w:hAnsi="Cambria" w:cs="Cambria"/>
          <w:sz w:val="24"/>
          <w:szCs w:val="24"/>
        </w:rPr>
      </w:pPr>
    </w:p>
    <w:p w14:paraId="25B72450" w14:textId="7DF8CFA0" w:rsidR="00030A50" w:rsidRDefault="00030A50" w:rsidP="00BF72CC">
      <w:pPr>
        <w:rPr>
          <w:rFonts w:ascii="Cambria" w:eastAsia="Cambria" w:hAnsi="Cambria" w:cs="Cambria"/>
          <w:sz w:val="24"/>
          <w:szCs w:val="24"/>
        </w:rPr>
      </w:pPr>
    </w:p>
    <w:p w14:paraId="4D4220AA" w14:textId="7CEBF731" w:rsidR="00030A50" w:rsidRDefault="00030A50" w:rsidP="00BF72CC">
      <w:pPr>
        <w:rPr>
          <w:rFonts w:ascii="Cambria" w:eastAsia="Cambria" w:hAnsi="Cambria" w:cs="Cambria"/>
          <w:sz w:val="24"/>
          <w:szCs w:val="24"/>
        </w:rPr>
      </w:pPr>
    </w:p>
    <w:p w14:paraId="0377000D" w14:textId="07499FE9" w:rsidR="00030A50" w:rsidRDefault="00030A50" w:rsidP="00BF72CC">
      <w:pPr>
        <w:rPr>
          <w:rFonts w:ascii="Cambria" w:eastAsia="Cambria" w:hAnsi="Cambria" w:cs="Cambria"/>
          <w:sz w:val="24"/>
          <w:szCs w:val="24"/>
        </w:rPr>
      </w:pPr>
    </w:p>
    <w:p w14:paraId="2E884F10" w14:textId="3E4DF31A" w:rsidR="00030A50" w:rsidRDefault="00030A50" w:rsidP="00BF72CC">
      <w:pPr>
        <w:rPr>
          <w:rFonts w:ascii="Cambria" w:eastAsia="Cambria" w:hAnsi="Cambria" w:cs="Cambria"/>
          <w:sz w:val="24"/>
          <w:szCs w:val="24"/>
        </w:rPr>
      </w:pPr>
    </w:p>
    <w:p w14:paraId="4F740190" w14:textId="50FF871A" w:rsidR="00030A50" w:rsidRDefault="00030A50" w:rsidP="00BF72CC">
      <w:pPr>
        <w:rPr>
          <w:rFonts w:ascii="Cambria" w:eastAsia="Cambria" w:hAnsi="Cambria" w:cs="Cambria"/>
          <w:sz w:val="24"/>
          <w:szCs w:val="24"/>
        </w:rPr>
      </w:pPr>
    </w:p>
    <w:p w14:paraId="75EEDB4A" w14:textId="675FA6D5" w:rsidR="006E48C1" w:rsidRDefault="006E48C1" w:rsidP="00BF72CC">
      <w:pPr>
        <w:rPr>
          <w:rFonts w:ascii="Cambria" w:eastAsia="Cambria" w:hAnsi="Cambria" w:cs="Cambria"/>
          <w:sz w:val="24"/>
          <w:szCs w:val="24"/>
        </w:rPr>
      </w:pPr>
    </w:p>
    <w:p w14:paraId="5B902A72" w14:textId="77777777" w:rsidR="006E48C1" w:rsidRDefault="006E48C1" w:rsidP="00BF72CC">
      <w:pPr>
        <w:rPr>
          <w:rFonts w:ascii="Cambria" w:eastAsia="Cambria" w:hAnsi="Cambria" w:cs="Cambria"/>
          <w:sz w:val="24"/>
          <w:szCs w:val="24"/>
        </w:rPr>
      </w:pPr>
    </w:p>
    <w:p w14:paraId="5AB45214" w14:textId="0C82B2A4" w:rsidR="00030A50" w:rsidRDefault="00030A50" w:rsidP="00BF72CC">
      <w:pPr>
        <w:rPr>
          <w:rFonts w:ascii="Cambria" w:eastAsia="Cambria" w:hAnsi="Cambria" w:cs="Cambria"/>
          <w:sz w:val="24"/>
          <w:szCs w:val="24"/>
        </w:rPr>
      </w:pPr>
    </w:p>
    <w:p w14:paraId="0D0C018B" w14:textId="77777777" w:rsidR="00C329A8" w:rsidRDefault="00C329A8" w:rsidP="00BF72CC">
      <w:pPr>
        <w:rPr>
          <w:rFonts w:ascii="Cambria" w:eastAsia="Cambria" w:hAnsi="Cambria" w:cs="Cambria"/>
          <w:sz w:val="24"/>
          <w:szCs w:val="24"/>
        </w:rPr>
      </w:pPr>
    </w:p>
    <w:p w14:paraId="509FCF0C" w14:textId="77777777" w:rsidR="00030A50" w:rsidRDefault="00030A50" w:rsidP="00BF72CC">
      <w:pPr>
        <w:rPr>
          <w:rFonts w:ascii="Cambria" w:eastAsia="Cambria" w:hAnsi="Cambria" w:cs="Cambria"/>
          <w:sz w:val="24"/>
          <w:szCs w:val="24"/>
        </w:rPr>
      </w:pPr>
    </w:p>
    <w:p w14:paraId="0BB23530" w14:textId="77777777" w:rsidR="00BF72CC" w:rsidRDefault="00BF72CC" w:rsidP="00BF72CC">
      <w:pPr>
        <w:rPr>
          <w:rFonts w:ascii="Cambria" w:eastAsia="Cambria" w:hAnsi="Cambria" w:cs="Cambria"/>
          <w:sz w:val="24"/>
          <w:szCs w:val="24"/>
        </w:rPr>
      </w:pPr>
    </w:p>
    <w:p w14:paraId="4EAF2610" w14:textId="77777777" w:rsidR="00BF72CC" w:rsidRDefault="00BF72CC" w:rsidP="00BF72CC">
      <w:pPr>
        <w:rPr>
          <w:rFonts w:ascii="Cambria" w:eastAsia="Cambria" w:hAnsi="Cambria" w:cs="Cambria"/>
          <w:sz w:val="24"/>
          <w:szCs w:val="24"/>
        </w:rPr>
      </w:pPr>
    </w:p>
    <w:p w14:paraId="3054136C" w14:textId="77777777" w:rsidR="00BF72CC" w:rsidRPr="000166E3" w:rsidRDefault="00BF72CC" w:rsidP="00BF72CC">
      <w:pPr>
        <w:rPr>
          <w:color w:val="000000"/>
          <w:sz w:val="32"/>
          <w:szCs w:val="32"/>
        </w:rPr>
      </w:pPr>
      <w:r w:rsidRPr="00BE23FE">
        <w:rPr>
          <w:rFonts w:ascii="Calibri" w:hAnsi="Calibri"/>
          <w:b/>
          <w:color w:val="4F81BD" w:themeColor="accent1"/>
          <w:sz w:val="36"/>
          <w:szCs w:val="36"/>
        </w:rPr>
        <w:lastRenderedPageBreak/>
        <w:t>Turtle</w:t>
      </w:r>
      <w:r>
        <w:rPr>
          <w:rFonts w:ascii="Calibri" w:hAnsi="Calibri"/>
          <w:b/>
          <w:color w:val="4F81BD" w:themeColor="accent1"/>
          <w:sz w:val="36"/>
          <w:szCs w:val="36"/>
        </w:rPr>
        <w:t>s</w:t>
      </w:r>
    </w:p>
    <w:p w14:paraId="2479E762" w14:textId="77777777" w:rsidR="00BF72CC" w:rsidRDefault="00BF72CC" w:rsidP="00BF72CC">
      <w:pPr>
        <w:rPr>
          <w:rFonts w:ascii="Calibri" w:hAnsi="Calibri"/>
          <w:color w:val="000000"/>
        </w:rPr>
      </w:pPr>
      <w:r>
        <w:rPr>
          <w:rFonts w:ascii="Calibri" w:hAnsi="Calibri"/>
          <w:color w:val="000000"/>
        </w:rPr>
        <w:t> </w:t>
      </w:r>
    </w:p>
    <w:p w14:paraId="73AE6993" w14:textId="77777777" w:rsidR="00BF72CC" w:rsidRPr="00AE00A9" w:rsidRDefault="00BF72CC" w:rsidP="00BF72CC">
      <w:pPr>
        <w:rPr>
          <w:color w:val="000000"/>
          <w:sz w:val="32"/>
          <w:szCs w:val="32"/>
        </w:rPr>
      </w:pPr>
      <w:r>
        <w:rPr>
          <w:color w:val="000000"/>
          <w:sz w:val="32"/>
          <w:szCs w:val="32"/>
        </w:rPr>
        <w:t xml:space="preserve">The United County </w:t>
      </w:r>
      <w:r w:rsidRPr="00AE00A9">
        <w:rPr>
          <w:color w:val="000000"/>
          <w:sz w:val="32"/>
          <w:szCs w:val="32"/>
        </w:rPr>
        <w:t>of Leeds and Grenville is home to man</w:t>
      </w:r>
      <w:r>
        <w:rPr>
          <w:color w:val="000000"/>
          <w:sz w:val="32"/>
          <w:szCs w:val="32"/>
        </w:rPr>
        <w:t xml:space="preserve">y endangered species of turtles. LGSC and South Nation Conservation Authority have installed </w:t>
      </w:r>
      <w:r w:rsidRPr="00AE00A9">
        <w:rPr>
          <w:color w:val="000000"/>
          <w:sz w:val="32"/>
          <w:szCs w:val="32"/>
        </w:rPr>
        <w:t xml:space="preserve">basking rafts, nesting sites and </w:t>
      </w:r>
      <w:r>
        <w:rPr>
          <w:color w:val="000000"/>
          <w:sz w:val="32"/>
          <w:szCs w:val="32"/>
        </w:rPr>
        <w:t xml:space="preserve">have </w:t>
      </w:r>
      <w:r w:rsidRPr="00AE00A9">
        <w:rPr>
          <w:color w:val="000000"/>
          <w:sz w:val="32"/>
          <w:szCs w:val="32"/>
        </w:rPr>
        <w:t>fenced road shoulders</w:t>
      </w:r>
      <w:r>
        <w:rPr>
          <w:color w:val="000000"/>
          <w:sz w:val="32"/>
          <w:szCs w:val="32"/>
        </w:rPr>
        <w:t xml:space="preserve"> to create nesting habitats.</w:t>
      </w:r>
      <w:r w:rsidRPr="00AE00A9">
        <w:rPr>
          <w:color w:val="000000"/>
          <w:sz w:val="32"/>
          <w:szCs w:val="32"/>
        </w:rPr>
        <w:t xml:space="preserve"> </w:t>
      </w:r>
    </w:p>
    <w:p w14:paraId="0515177B" w14:textId="77777777" w:rsidR="00BF72CC" w:rsidRPr="009B7076" w:rsidRDefault="00BF72CC" w:rsidP="00BF72CC">
      <w:pPr>
        <w:rPr>
          <w:rFonts w:asciiTheme="majorHAnsi" w:hAnsiTheme="majorHAnsi"/>
          <w:color w:val="000000"/>
          <w:sz w:val="24"/>
          <w:szCs w:val="24"/>
        </w:rPr>
      </w:pPr>
    </w:p>
    <w:p w14:paraId="15326C87" w14:textId="77777777" w:rsidR="00BF72CC" w:rsidRPr="00C95946" w:rsidRDefault="00BF72CC" w:rsidP="00BF72CC">
      <w:pPr>
        <w:jc w:val="center"/>
        <w:rPr>
          <w:rFonts w:ascii="Calibri" w:hAnsi="Calibri"/>
          <w:color w:val="000000"/>
        </w:rPr>
      </w:pPr>
    </w:p>
    <w:p w14:paraId="4A7A3C47" w14:textId="77777777" w:rsidR="00BF72CC" w:rsidRDefault="00BF72CC" w:rsidP="00BF72CC">
      <w:pPr>
        <w:rPr>
          <w:rFonts w:ascii="Calibri" w:hAnsi="Calibri"/>
          <w:color w:val="000000"/>
        </w:rPr>
      </w:pPr>
      <w:r>
        <w:rPr>
          <w:rFonts w:ascii="Helvetica" w:hAnsi="Helvetica" w:cs="Helvetica"/>
          <w:noProof/>
          <w:sz w:val="24"/>
          <w:szCs w:val="24"/>
        </w:rPr>
        <w:drawing>
          <wp:inline distT="0" distB="0" distL="0" distR="0" wp14:anchorId="268616FE" wp14:editId="012CDCCD">
            <wp:extent cx="3286125" cy="4381500"/>
            <wp:effectExtent l="0" t="0" r="0" b="0"/>
            <wp:docPr id="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286677" cy="4382236"/>
                    </a:xfrm>
                    <a:prstGeom prst="rect">
                      <a:avLst/>
                    </a:prstGeom>
                    <a:noFill/>
                    <a:ln>
                      <a:noFill/>
                    </a:ln>
                  </pic:spPr>
                </pic:pic>
              </a:graphicData>
            </a:graphic>
          </wp:inline>
        </w:drawing>
      </w:r>
    </w:p>
    <w:p w14:paraId="4E674356" w14:textId="77777777" w:rsidR="00BF72CC" w:rsidRPr="00AE00A9" w:rsidRDefault="00BF72CC" w:rsidP="00BF72CC">
      <w:pPr>
        <w:rPr>
          <w:color w:val="000000"/>
          <w:sz w:val="32"/>
          <w:szCs w:val="32"/>
        </w:rPr>
      </w:pPr>
    </w:p>
    <w:p w14:paraId="6A8F2862" w14:textId="77777777" w:rsidR="00BF72CC" w:rsidRDefault="00BF72CC" w:rsidP="00BF72CC">
      <w:pPr>
        <w:rPr>
          <w:color w:val="000000"/>
          <w:sz w:val="32"/>
          <w:szCs w:val="32"/>
        </w:rPr>
      </w:pPr>
      <w:r w:rsidRPr="00AE00A9">
        <w:rPr>
          <w:color w:val="000000"/>
          <w:sz w:val="32"/>
          <w:szCs w:val="32"/>
        </w:rPr>
        <w:t xml:space="preserve">We </w:t>
      </w:r>
      <w:r>
        <w:rPr>
          <w:color w:val="000000"/>
          <w:sz w:val="32"/>
          <w:szCs w:val="32"/>
        </w:rPr>
        <w:t>continue</w:t>
      </w:r>
      <w:r w:rsidRPr="00AE00A9">
        <w:rPr>
          <w:color w:val="000000"/>
          <w:sz w:val="32"/>
          <w:szCs w:val="32"/>
        </w:rPr>
        <w:t xml:space="preserve"> to care for the basking rafts in the creek and the fenced nesting areas on the ro</w:t>
      </w:r>
      <w:r>
        <w:rPr>
          <w:color w:val="000000"/>
          <w:sz w:val="32"/>
          <w:szCs w:val="32"/>
        </w:rPr>
        <w:t xml:space="preserve">ad shoulders on the </w:t>
      </w:r>
      <w:proofErr w:type="spellStart"/>
      <w:r>
        <w:rPr>
          <w:color w:val="000000"/>
          <w:sz w:val="32"/>
          <w:szCs w:val="32"/>
        </w:rPr>
        <w:t>Skakum</w:t>
      </w:r>
      <w:proofErr w:type="spellEnd"/>
      <w:r>
        <w:rPr>
          <w:color w:val="000000"/>
          <w:sz w:val="32"/>
          <w:szCs w:val="32"/>
        </w:rPr>
        <w:t xml:space="preserve"> Road and have installed a raft to create basking sites in the Lord’s Mills Quarry, which is home to Blanding’s and Painted turtles.</w:t>
      </w:r>
    </w:p>
    <w:p w14:paraId="110D3842" w14:textId="77777777" w:rsidR="00BF72CC" w:rsidRDefault="00BF72CC" w:rsidP="00BF72CC">
      <w:pPr>
        <w:rPr>
          <w:color w:val="000000"/>
          <w:sz w:val="32"/>
          <w:szCs w:val="32"/>
        </w:rPr>
      </w:pPr>
    </w:p>
    <w:p w14:paraId="4333EABB" w14:textId="77777777" w:rsidR="00BF72CC" w:rsidRDefault="00BF72CC" w:rsidP="00BF72CC">
      <w:pPr>
        <w:rPr>
          <w:color w:val="000000"/>
          <w:sz w:val="32"/>
          <w:szCs w:val="32"/>
        </w:rPr>
      </w:pPr>
      <w:r>
        <w:rPr>
          <w:color w:val="000000"/>
          <w:sz w:val="32"/>
          <w:szCs w:val="32"/>
        </w:rPr>
        <w:t xml:space="preserve">In 2016 2 rafts were installed – the picture below is deploying a raft into </w:t>
      </w:r>
      <w:r>
        <w:rPr>
          <w:color w:val="000000"/>
          <w:sz w:val="32"/>
          <w:szCs w:val="32"/>
        </w:rPr>
        <w:lastRenderedPageBreak/>
        <w:t>the South Nation River at Stephenson Road.</w:t>
      </w:r>
    </w:p>
    <w:p w14:paraId="39C0EEF6" w14:textId="77777777" w:rsidR="00BF72CC" w:rsidRDefault="00BF72CC" w:rsidP="00BF72CC">
      <w:pPr>
        <w:rPr>
          <w:color w:val="000000"/>
          <w:sz w:val="32"/>
          <w:szCs w:val="32"/>
        </w:rPr>
      </w:pPr>
    </w:p>
    <w:p w14:paraId="399C23D7" w14:textId="77777777" w:rsidR="00BF72CC" w:rsidRDefault="00BF72CC" w:rsidP="00BF72CC">
      <w:pPr>
        <w:rPr>
          <w:color w:val="000000"/>
          <w:sz w:val="32"/>
          <w:szCs w:val="32"/>
        </w:rPr>
      </w:pPr>
      <w:r>
        <w:rPr>
          <w:noProof/>
        </w:rPr>
        <w:drawing>
          <wp:inline distT="0" distB="0" distL="0" distR="0" wp14:anchorId="311F65BD" wp14:editId="1C8EBF28">
            <wp:extent cx="4584700" cy="3437855"/>
            <wp:effectExtent l="0" t="0" r="0" b="0"/>
            <wp:docPr id="4" name="Picture 4" descr="C:\Cliff\2016 Feb turtle rafts\P108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liff\2016 Feb turtle rafts\P1080280.JP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591827" cy="3443199"/>
                    </a:xfrm>
                    <a:prstGeom prst="rect">
                      <a:avLst/>
                    </a:prstGeom>
                    <a:noFill/>
                    <a:ln w="9525">
                      <a:noFill/>
                      <a:miter lim="800000"/>
                      <a:headEnd/>
                      <a:tailEnd/>
                    </a:ln>
                  </pic:spPr>
                </pic:pic>
              </a:graphicData>
            </a:graphic>
          </wp:inline>
        </w:drawing>
      </w:r>
    </w:p>
    <w:p w14:paraId="3617CC18" w14:textId="77777777" w:rsidR="00BF72CC" w:rsidRDefault="00BF72CC" w:rsidP="00BF72CC">
      <w:pPr>
        <w:spacing w:line="239" w:lineRule="auto"/>
        <w:jc w:val="both"/>
      </w:pPr>
    </w:p>
    <w:p w14:paraId="49FD7827" w14:textId="77777777" w:rsidR="00BF72CC" w:rsidRDefault="00BF72CC" w:rsidP="00BF72CC">
      <w:pPr>
        <w:spacing w:line="239" w:lineRule="auto"/>
        <w:jc w:val="both"/>
      </w:pPr>
    </w:p>
    <w:p w14:paraId="1BF75C4B" w14:textId="77777777" w:rsidR="00BF72CC" w:rsidRDefault="00BF72CC" w:rsidP="00BF72CC">
      <w:pPr>
        <w:pStyle w:val="NormalWeb"/>
        <w:rPr>
          <w:rFonts w:asciiTheme="minorHAnsi" w:hAnsiTheme="minorHAnsi"/>
          <w:color w:val="000000"/>
          <w:sz w:val="32"/>
          <w:szCs w:val="32"/>
        </w:rPr>
      </w:pPr>
      <w:r>
        <w:rPr>
          <w:rFonts w:asciiTheme="minorHAnsi" w:hAnsiTheme="minorHAnsi"/>
          <w:color w:val="000000"/>
          <w:sz w:val="32"/>
          <w:szCs w:val="32"/>
        </w:rPr>
        <w:t xml:space="preserve">In 2017 two additional rafts were constructed using cedar posts. </w:t>
      </w:r>
    </w:p>
    <w:p w14:paraId="7B9C60D7" w14:textId="77777777" w:rsidR="00BF72CC" w:rsidRDefault="00BF72CC" w:rsidP="00BF72CC">
      <w:pPr>
        <w:pStyle w:val="NormalWeb"/>
        <w:rPr>
          <w:rFonts w:asciiTheme="minorHAnsi" w:hAnsiTheme="minorHAnsi"/>
          <w:color w:val="000000"/>
          <w:sz w:val="32"/>
          <w:szCs w:val="32"/>
        </w:rPr>
      </w:pPr>
      <w:r>
        <w:rPr>
          <w:noProof/>
          <w:lang w:val="en-US"/>
        </w:rPr>
        <w:drawing>
          <wp:inline distT="0" distB="0" distL="0" distR="0" wp14:anchorId="2B48290D" wp14:editId="51A98D35">
            <wp:extent cx="2367613" cy="3156818"/>
            <wp:effectExtent l="0" t="0" r="0" b="0"/>
            <wp:docPr id="7" name="Picture 1" descr="C:\Cliff\2017 turrtles raft\Stewartship\turtles\IMG_0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liff\2017 turrtles raft\Stewartship\turtles\IMG_0595.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371272" cy="3161696"/>
                    </a:xfrm>
                    <a:prstGeom prst="rect">
                      <a:avLst/>
                    </a:prstGeom>
                    <a:noFill/>
                    <a:ln w="9525">
                      <a:noFill/>
                      <a:miter lim="800000"/>
                      <a:headEnd/>
                      <a:tailEnd/>
                    </a:ln>
                  </pic:spPr>
                </pic:pic>
              </a:graphicData>
            </a:graphic>
          </wp:inline>
        </w:drawing>
      </w:r>
    </w:p>
    <w:p w14:paraId="393C0FC4" w14:textId="77777777" w:rsidR="00BF72CC" w:rsidRDefault="00BF72CC" w:rsidP="00BF72CC">
      <w:pPr>
        <w:pStyle w:val="NormalWeb"/>
        <w:rPr>
          <w:rFonts w:asciiTheme="minorHAnsi" w:hAnsiTheme="minorHAnsi"/>
          <w:color w:val="000000"/>
          <w:sz w:val="32"/>
          <w:szCs w:val="32"/>
        </w:rPr>
      </w:pPr>
      <w:r>
        <w:rPr>
          <w:rFonts w:asciiTheme="minorHAnsi" w:hAnsiTheme="minorHAnsi"/>
          <w:color w:val="000000"/>
          <w:sz w:val="32"/>
          <w:szCs w:val="32"/>
        </w:rPr>
        <w:lastRenderedPageBreak/>
        <w:t xml:space="preserve">The two rafts were placed in </w:t>
      </w:r>
      <w:proofErr w:type="spellStart"/>
      <w:r>
        <w:rPr>
          <w:rFonts w:asciiTheme="minorHAnsi" w:hAnsiTheme="minorHAnsi"/>
          <w:color w:val="000000"/>
          <w:sz w:val="32"/>
          <w:szCs w:val="32"/>
        </w:rPr>
        <w:t>Cooligan</w:t>
      </w:r>
      <w:proofErr w:type="spellEnd"/>
      <w:r>
        <w:rPr>
          <w:rFonts w:asciiTheme="minorHAnsi" w:hAnsiTheme="minorHAnsi"/>
          <w:color w:val="000000"/>
          <w:sz w:val="32"/>
          <w:szCs w:val="32"/>
        </w:rPr>
        <w:t xml:space="preserve"> Creek (which flows into Lower Beverly Lake) on March 3, 2017.</w:t>
      </w:r>
    </w:p>
    <w:p w14:paraId="5035AF30" w14:textId="77777777" w:rsidR="00BF72CC" w:rsidRDefault="00BF72CC" w:rsidP="00BF72CC">
      <w:pPr>
        <w:pStyle w:val="NormalWeb"/>
        <w:rPr>
          <w:rFonts w:asciiTheme="minorHAnsi" w:hAnsiTheme="minorHAnsi"/>
          <w:color w:val="000000"/>
          <w:sz w:val="32"/>
          <w:szCs w:val="32"/>
        </w:rPr>
      </w:pPr>
      <w:r>
        <w:rPr>
          <w:noProof/>
          <w:lang w:val="en-US"/>
        </w:rPr>
        <w:drawing>
          <wp:inline distT="0" distB="0" distL="0" distR="0" wp14:anchorId="7A012B31" wp14:editId="19E302E2">
            <wp:extent cx="2768600" cy="3690025"/>
            <wp:effectExtent l="0" t="0" r="0" b="0"/>
            <wp:docPr id="13" name="Picture 4" descr="C:\Users\Cliff\AppData\Local\Microsoft\Windows\Temporary Internet Files\Content.Outlook\G40A0GY7\IMG_071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liff\AppData\Local\Microsoft\Windows\Temporary Internet Files\Content.Outlook\G40A0GY7\IMG_0711 (3).JP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769015" cy="3690579"/>
                    </a:xfrm>
                    <a:prstGeom prst="rect">
                      <a:avLst/>
                    </a:prstGeom>
                    <a:noFill/>
                    <a:ln w="9525">
                      <a:noFill/>
                      <a:miter lim="800000"/>
                      <a:headEnd/>
                      <a:tailEnd/>
                    </a:ln>
                  </pic:spPr>
                </pic:pic>
              </a:graphicData>
            </a:graphic>
          </wp:inline>
        </w:drawing>
      </w:r>
    </w:p>
    <w:p w14:paraId="368EAE3D" w14:textId="77777777" w:rsidR="00BF72CC" w:rsidRDefault="00BF72CC" w:rsidP="00BF72CC">
      <w:pPr>
        <w:pStyle w:val="NormalWeb"/>
        <w:rPr>
          <w:rFonts w:asciiTheme="minorHAnsi" w:hAnsiTheme="minorHAnsi"/>
          <w:color w:val="000000"/>
          <w:sz w:val="32"/>
          <w:szCs w:val="32"/>
        </w:rPr>
      </w:pPr>
    </w:p>
    <w:p w14:paraId="1ABF1FEC" w14:textId="77777777" w:rsidR="00BF72CC" w:rsidRPr="00F81015" w:rsidRDefault="00BF72CC" w:rsidP="00BF72CC">
      <w:pPr>
        <w:pStyle w:val="NormalWeb"/>
        <w:rPr>
          <w:rFonts w:asciiTheme="minorHAnsi" w:hAnsiTheme="minorHAnsi"/>
          <w:color w:val="7C7C7C"/>
          <w:sz w:val="24"/>
          <w:szCs w:val="24"/>
        </w:rPr>
      </w:pPr>
      <w:r>
        <w:rPr>
          <w:rFonts w:asciiTheme="minorHAnsi" w:hAnsiTheme="minorHAnsi"/>
          <w:color w:val="000000"/>
          <w:sz w:val="32"/>
          <w:szCs w:val="32"/>
        </w:rPr>
        <w:t>In previous years, w</w:t>
      </w:r>
      <w:r w:rsidRPr="00F81015">
        <w:rPr>
          <w:rFonts w:asciiTheme="minorHAnsi" w:hAnsiTheme="minorHAnsi"/>
          <w:color w:val="000000"/>
          <w:sz w:val="32"/>
          <w:szCs w:val="32"/>
        </w:rPr>
        <w:t xml:space="preserve">orking with the South Nation Conservation Authority, a </w:t>
      </w:r>
      <w:r>
        <w:rPr>
          <w:rFonts w:asciiTheme="minorHAnsi" w:hAnsiTheme="minorHAnsi"/>
          <w:color w:val="000000"/>
          <w:sz w:val="32"/>
          <w:szCs w:val="32"/>
        </w:rPr>
        <w:t>rectangular cedar log crib-nesting</w:t>
      </w:r>
      <w:r w:rsidRPr="00F81015">
        <w:rPr>
          <w:rFonts w:asciiTheme="minorHAnsi" w:hAnsiTheme="minorHAnsi"/>
          <w:color w:val="000000"/>
          <w:sz w:val="32"/>
          <w:szCs w:val="32"/>
        </w:rPr>
        <w:t xml:space="preserve"> site was installed at Stephenson Road. </w:t>
      </w:r>
      <w:r w:rsidRPr="00F81015">
        <w:rPr>
          <w:rFonts w:asciiTheme="minorHAnsi" w:hAnsiTheme="minorHAnsi"/>
          <w:sz w:val="32"/>
          <w:szCs w:val="32"/>
        </w:rPr>
        <w:t>This site was selected due to reports and observations of heavy nest activity on the shoulder of the road. Habitat enhancements are designed to replicate natural turtle nesting areas typically found on roadsides.</w:t>
      </w:r>
      <w:r w:rsidRPr="00F81015">
        <w:rPr>
          <w:rFonts w:asciiTheme="minorHAnsi" w:hAnsiTheme="minorHAnsi"/>
          <w:color w:val="7C7C7C"/>
          <w:sz w:val="24"/>
          <w:szCs w:val="24"/>
        </w:rPr>
        <w:t xml:space="preserve"> </w:t>
      </w:r>
    </w:p>
    <w:p w14:paraId="31385855" w14:textId="77777777" w:rsidR="00BF72CC" w:rsidRPr="00AE00A9" w:rsidRDefault="00BF72CC" w:rsidP="00BF72CC">
      <w:pPr>
        <w:rPr>
          <w:color w:val="000000"/>
          <w:sz w:val="32"/>
          <w:szCs w:val="32"/>
        </w:rPr>
      </w:pPr>
      <w:r>
        <w:rPr>
          <w:rFonts w:ascii="Helvetica" w:hAnsi="Helvetica" w:cs="Helvetica"/>
          <w:noProof/>
          <w:sz w:val="24"/>
          <w:szCs w:val="24"/>
        </w:rPr>
        <w:t xml:space="preserve">                  </w:t>
      </w:r>
    </w:p>
    <w:p w14:paraId="59A1862D" w14:textId="77777777" w:rsidR="00BF72CC" w:rsidRPr="00AE00A9" w:rsidRDefault="00BF72CC" w:rsidP="00BF72CC">
      <w:pPr>
        <w:rPr>
          <w:color w:val="000000"/>
          <w:sz w:val="32"/>
          <w:szCs w:val="32"/>
        </w:rPr>
      </w:pPr>
    </w:p>
    <w:p w14:paraId="390735DD" w14:textId="77777777" w:rsidR="00716CA4" w:rsidRDefault="00716CA4" w:rsidP="00E1203D">
      <w:pPr>
        <w:spacing w:before="24"/>
        <w:ind w:left="2161" w:right="341"/>
        <w:rPr>
          <w:rFonts w:ascii="Cambria"/>
          <w:color w:val="C0504D"/>
          <w:sz w:val="40"/>
        </w:rPr>
      </w:pPr>
    </w:p>
    <w:p w14:paraId="3CF257C4" w14:textId="77777777" w:rsidR="00716CA4" w:rsidRDefault="00716CA4" w:rsidP="001872C4">
      <w:pPr>
        <w:spacing w:before="24"/>
        <w:ind w:right="341"/>
        <w:rPr>
          <w:rFonts w:ascii="Cambria"/>
          <w:color w:val="C0504D"/>
          <w:sz w:val="40"/>
        </w:rPr>
      </w:pPr>
    </w:p>
    <w:p w14:paraId="61B2CC58" w14:textId="77777777" w:rsidR="00716CA4" w:rsidRDefault="00716CA4" w:rsidP="001872C4">
      <w:pPr>
        <w:spacing w:before="24"/>
        <w:ind w:right="341"/>
        <w:rPr>
          <w:rFonts w:ascii="Cambria"/>
          <w:color w:val="C0504D"/>
          <w:sz w:val="40"/>
        </w:rPr>
      </w:pPr>
    </w:p>
    <w:p w14:paraId="005764E5" w14:textId="5DDC2636" w:rsidR="009A1B2C" w:rsidRPr="00716CA4" w:rsidRDefault="009F4225" w:rsidP="00E1203D">
      <w:pPr>
        <w:spacing w:before="24"/>
        <w:ind w:left="2161" w:right="341"/>
        <w:rPr>
          <w:rFonts w:ascii="Cambria" w:eastAsia="Cambria" w:hAnsi="Cambria" w:cs="Cambria"/>
          <w:sz w:val="40"/>
          <w:szCs w:val="40"/>
        </w:rPr>
      </w:pPr>
      <w:r w:rsidRPr="00716CA4">
        <w:rPr>
          <w:rFonts w:ascii="Cambria"/>
          <w:color w:val="C0504D"/>
          <w:sz w:val="40"/>
        </w:rPr>
        <w:lastRenderedPageBreak/>
        <w:t>EDUCATION</w:t>
      </w:r>
      <w:r w:rsidRPr="00716CA4">
        <w:rPr>
          <w:rFonts w:ascii="Cambria"/>
          <w:color w:val="C0504D"/>
          <w:spacing w:val="-25"/>
          <w:sz w:val="40"/>
        </w:rPr>
        <w:t xml:space="preserve"> </w:t>
      </w:r>
      <w:r w:rsidRPr="00716CA4">
        <w:rPr>
          <w:rFonts w:ascii="Cambria"/>
          <w:color w:val="C0504D"/>
          <w:sz w:val="40"/>
        </w:rPr>
        <w:t>AND</w:t>
      </w:r>
      <w:r w:rsidRPr="00716CA4">
        <w:rPr>
          <w:rFonts w:ascii="Cambria"/>
          <w:color w:val="C0504D"/>
          <w:spacing w:val="-25"/>
          <w:sz w:val="40"/>
        </w:rPr>
        <w:t xml:space="preserve"> </w:t>
      </w:r>
      <w:r w:rsidRPr="00716CA4">
        <w:rPr>
          <w:rFonts w:ascii="Cambria"/>
          <w:color w:val="C0504D"/>
          <w:sz w:val="40"/>
        </w:rPr>
        <w:t>AWARENES</w:t>
      </w:r>
      <w:r w:rsidR="00E1203D" w:rsidRPr="00716CA4">
        <w:rPr>
          <w:rFonts w:ascii="Cambria"/>
          <w:color w:val="C0504D"/>
          <w:sz w:val="40"/>
        </w:rPr>
        <w:t>S</w:t>
      </w:r>
    </w:p>
    <w:p w14:paraId="33C6670E" w14:textId="77777777" w:rsidR="009A1B2C" w:rsidRDefault="009A1B2C">
      <w:pPr>
        <w:spacing w:line="200" w:lineRule="exact"/>
        <w:rPr>
          <w:sz w:val="20"/>
          <w:szCs w:val="20"/>
        </w:rPr>
      </w:pPr>
    </w:p>
    <w:p w14:paraId="5D6C50F6" w14:textId="77777777" w:rsidR="009A1B2C" w:rsidRDefault="009A1B2C">
      <w:pPr>
        <w:spacing w:line="200" w:lineRule="exact"/>
        <w:rPr>
          <w:sz w:val="20"/>
          <w:szCs w:val="20"/>
        </w:rPr>
      </w:pPr>
    </w:p>
    <w:p w14:paraId="1F6AE388" w14:textId="77777777" w:rsidR="009A1B2C" w:rsidRDefault="009A1B2C">
      <w:pPr>
        <w:spacing w:before="8" w:line="220" w:lineRule="exact"/>
      </w:pPr>
    </w:p>
    <w:p w14:paraId="7F454572" w14:textId="33427BBF" w:rsidR="009A1B2C" w:rsidRPr="007504D1" w:rsidRDefault="00490DA9" w:rsidP="007504D1">
      <w:pPr>
        <w:rPr>
          <w:sz w:val="32"/>
          <w:szCs w:val="32"/>
        </w:rPr>
      </w:pPr>
      <w:r>
        <w:pict w14:anchorId="221D9E09">
          <v:group id="_x0000_s1028" alt="" style="position:absolute;margin-left:95.2pt;margin-top:-15.15pt;width:422.5pt;height:.1pt;z-index:-251656704;mso-position-horizontal-relative:page" coordorigin="1905,-304" coordsize="8450,2">
            <v:shape id="_x0000_s1029" alt="" style="position:absolute;left:1905;top:-304;width:8450;height:2" coordorigin="1905,-304" coordsize="8450,0" path="m1905,-304r8450,e" filled="f" strokecolor="#bf4f4c" strokeweight=".39803mm">
              <v:path arrowok="t"/>
            </v:shape>
            <w10:wrap anchorx="page"/>
          </v:group>
        </w:pict>
      </w:r>
      <w:r w:rsidR="009F4225" w:rsidRPr="007504D1">
        <w:rPr>
          <w:sz w:val="32"/>
          <w:szCs w:val="32"/>
        </w:rPr>
        <w:t>LGSC has long been committed to education and awareness campaigns concerning important environmental themes.</w:t>
      </w:r>
      <w:r w:rsidR="009F4225" w:rsidRPr="007504D1">
        <w:rPr>
          <w:spacing w:val="52"/>
          <w:sz w:val="32"/>
          <w:szCs w:val="32"/>
        </w:rPr>
        <w:t xml:space="preserve"> </w:t>
      </w:r>
      <w:r w:rsidR="00E1203D" w:rsidRPr="007504D1">
        <w:rPr>
          <w:sz w:val="32"/>
          <w:szCs w:val="32"/>
        </w:rPr>
        <w:t>In 201</w:t>
      </w:r>
      <w:r w:rsidR="00716CA4" w:rsidRPr="007504D1">
        <w:rPr>
          <w:sz w:val="32"/>
          <w:szCs w:val="32"/>
        </w:rPr>
        <w:t>8</w:t>
      </w:r>
      <w:r w:rsidR="009F4225" w:rsidRPr="007504D1">
        <w:rPr>
          <w:sz w:val="32"/>
          <w:szCs w:val="32"/>
        </w:rPr>
        <w:t xml:space="preserve"> this tradition has continued in a variety of ways and focused on a diversity of themes as well as audiences.</w:t>
      </w:r>
      <w:r w:rsidR="00771AB1" w:rsidRPr="007504D1">
        <w:rPr>
          <w:sz w:val="32"/>
          <w:szCs w:val="32"/>
        </w:rPr>
        <w:t xml:space="preserve">  </w:t>
      </w:r>
    </w:p>
    <w:p w14:paraId="189218DE" w14:textId="77777777" w:rsidR="00BC24DC" w:rsidRDefault="00BC24DC" w:rsidP="000F2B0B">
      <w:pPr>
        <w:pStyle w:val="BodyText"/>
        <w:spacing w:before="66" w:line="276" w:lineRule="auto"/>
        <w:ind w:right="330"/>
      </w:pPr>
    </w:p>
    <w:p w14:paraId="35EB10DE" w14:textId="77777777" w:rsidR="0057671C" w:rsidRPr="00762C59" w:rsidRDefault="0057671C" w:rsidP="0057671C">
      <w:pPr>
        <w:pStyle w:val="Heading2"/>
        <w:ind w:left="0" w:right="341"/>
        <w:rPr>
          <w:b w:val="0"/>
          <w:bCs w:val="0"/>
          <w:sz w:val="36"/>
          <w:szCs w:val="36"/>
        </w:rPr>
      </w:pPr>
      <w:r w:rsidRPr="00762C59">
        <w:rPr>
          <w:sz w:val="36"/>
          <w:szCs w:val="36"/>
        </w:rPr>
        <w:t>Woodworking</w:t>
      </w:r>
      <w:r w:rsidRPr="00762C59">
        <w:rPr>
          <w:spacing w:val="-17"/>
          <w:sz w:val="36"/>
          <w:szCs w:val="36"/>
        </w:rPr>
        <w:t xml:space="preserve"> </w:t>
      </w:r>
      <w:r w:rsidRPr="00762C59">
        <w:rPr>
          <w:sz w:val="36"/>
          <w:szCs w:val="36"/>
        </w:rPr>
        <w:t>for</w:t>
      </w:r>
      <w:r w:rsidRPr="00762C59">
        <w:rPr>
          <w:spacing w:val="-16"/>
          <w:sz w:val="36"/>
          <w:szCs w:val="36"/>
        </w:rPr>
        <w:t xml:space="preserve"> </w:t>
      </w:r>
      <w:r w:rsidRPr="00762C59">
        <w:rPr>
          <w:sz w:val="36"/>
          <w:szCs w:val="36"/>
        </w:rPr>
        <w:t>Wildlife</w:t>
      </w:r>
    </w:p>
    <w:p w14:paraId="15F2DEE8" w14:textId="77777777" w:rsidR="0057671C" w:rsidRDefault="0057671C" w:rsidP="0057671C">
      <w:pPr>
        <w:spacing w:before="11" w:line="280" w:lineRule="exact"/>
        <w:rPr>
          <w:sz w:val="28"/>
          <w:szCs w:val="28"/>
        </w:rPr>
      </w:pPr>
    </w:p>
    <w:p w14:paraId="215E1DFC" w14:textId="77777777" w:rsidR="0057671C" w:rsidRPr="007504D1" w:rsidRDefault="0057671C" w:rsidP="007504D1">
      <w:pPr>
        <w:rPr>
          <w:sz w:val="32"/>
          <w:szCs w:val="32"/>
        </w:rPr>
      </w:pPr>
      <w:r w:rsidRPr="007504D1">
        <w:rPr>
          <w:sz w:val="32"/>
          <w:szCs w:val="32"/>
        </w:rPr>
        <w:t>Leeds</w:t>
      </w:r>
      <w:r w:rsidRPr="007504D1">
        <w:rPr>
          <w:spacing w:val="-3"/>
          <w:sz w:val="32"/>
          <w:szCs w:val="32"/>
        </w:rPr>
        <w:t xml:space="preserve"> </w:t>
      </w:r>
      <w:r w:rsidRPr="007504D1">
        <w:rPr>
          <w:sz w:val="32"/>
          <w:szCs w:val="32"/>
        </w:rPr>
        <w:t>Grenville</w:t>
      </w:r>
      <w:r w:rsidRPr="007504D1">
        <w:rPr>
          <w:spacing w:val="-7"/>
          <w:sz w:val="32"/>
          <w:szCs w:val="32"/>
        </w:rPr>
        <w:t xml:space="preserve"> </w:t>
      </w:r>
      <w:r w:rsidRPr="007504D1">
        <w:rPr>
          <w:sz w:val="32"/>
          <w:szCs w:val="32"/>
        </w:rPr>
        <w:t>Stewardship</w:t>
      </w:r>
      <w:r w:rsidRPr="007504D1">
        <w:rPr>
          <w:spacing w:val="-6"/>
          <w:sz w:val="32"/>
          <w:szCs w:val="32"/>
        </w:rPr>
        <w:t xml:space="preserve"> </w:t>
      </w:r>
      <w:r w:rsidRPr="007504D1">
        <w:rPr>
          <w:spacing w:val="-2"/>
          <w:sz w:val="32"/>
          <w:szCs w:val="32"/>
        </w:rPr>
        <w:t>Council</w:t>
      </w:r>
      <w:r w:rsidRPr="007504D1">
        <w:rPr>
          <w:spacing w:val="-6"/>
          <w:sz w:val="32"/>
          <w:szCs w:val="32"/>
        </w:rPr>
        <w:t xml:space="preserve"> </w:t>
      </w:r>
      <w:r w:rsidRPr="007504D1">
        <w:rPr>
          <w:spacing w:val="-2"/>
          <w:sz w:val="32"/>
          <w:szCs w:val="32"/>
        </w:rPr>
        <w:t>volunteers</w:t>
      </w:r>
      <w:r w:rsidRPr="007504D1">
        <w:rPr>
          <w:spacing w:val="-6"/>
          <w:sz w:val="32"/>
          <w:szCs w:val="32"/>
        </w:rPr>
        <w:t xml:space="preserve"> </w:t>
      </w:r>
      <w:r w:rsidRPr="007504D1">
        <w:rPr>
          <w:sz w:val="32"/>
          <w:szCs w:val="32"/>
        </w:rPr>
        <w:t>actively</w:t>
      </w:r>
      <w:r w:rsidRPr="007504D1">
        <w:rPr>
          <w:spacing w:val="-7"/>
          <w:sz w:val="32"/>
          <w:szCs w:val="32"/>
        </w:rPr>
        <w:t xml:space="preserve"> </w:t>
      </w:r>
      <w:r w:rsidRPr="007504D1">
        <w:rPr>
          <w:spacing w:val="-2"/>
          <w:sz w:val="32"/>
          <w:szCs w:val="32"/>
        </w:rPr>
        <w:t>support</w:t>
      </w:r>
      <w:r w:rsidRPr="007504D1">
        <w:rPr>
          <w:spacing w:val="-6"/>
          <w:sz w:val="32"/>
          <w:szCs w:val="32"/>
        </w:rPr>
        <w:t xml:space="preserve"> elementary school </w:t>
      </w:r>
      <w:r w:rsidRPr="007504D1">
        <w:rPr>
          <w:spacing w:val="-2"/>
          <w:sz w:val="32"/>
          <w:szCs w:val="32"/>
        </w:rPr>
        <w:t>teachers</w:t>
      </w:r>
      <w:r w:rsidRPr="007504D1">
        <w:rPr>
          <w:spacing w:val="-6"/>
          <w:sz w:val="32"/>
          <w:szCs w:val="32"/>
        </w:rPr>
        <w:t xml:space="preserve"> </w:t>
      </w:r>
      <w:r w:rsidRPr="007504D1">
        <w:rPr>
          <w:sz w:val="32"/>
          <w:szCs w:val="32"/>
        </w:rPr>
        <w:t>through the</w:t>
      </w:r>
      <w:r w:rsidRPr="007504D1">
        <w:rPr>
          <w:spacing w:val="55"/>
          <w:sz w:val="32"/>
          <w:szCs w:val="32"/>
        </w:rPr>
        <w:t xml:space="preserve"> </w:t>
      </w:r>
      <w:r w:rsidRPr="007504D1">
        <w:rPr>
          <w:spacing w:val="-2"/>
          <w:sz w:val="32"/>
          <w:szCs w:val="32"/>
        </w:rPr>
        <w:t>Woodworking</w:t>
      </w:r>
      <w:r w:rsidRPr="007504D1">
        <w:rPr>
          <w:spacing w:val="23"/>
          <w:sz w:val="32"/>
          <w:szCs w:val="32"/>
        </w:rPr>
        <w:t xml:space="preserve"> </w:t>
      </w:r>
      <w:r w:rsidRPr="007504D1">
        <w:rPr>
          <w:sz w:val="32"/>
          <w:szCs w:val="32"/>
        </w:rPr>
        <w:t xml:space="preserve">for </w:t>
      </w:r>
      <w:r w:rsidRPr="007504D1">
        <w:rPr>
          <w:spacing w:val="-2"/>
          <w:sz w:val="32"/>
          <w:szCs w:val="32"/>
        </w:rPr>
        <w:t xml:space="preserve">Wildlife program. It </w:t>
      </w:r>
      <w:r w:rsidRPr="007504D1">
        <w:rPr>
          <w:sz w:val="32"/>
          <w:szCs w:val="32"/>
        </w:rPr>
        <w:t>is</w:t>
      </w:r>
      <w:r w:rsidRPr="007504D1">
        <w:rPr>
          <w:spacing w:val="40"/>
          <w:sz w:val="32"/>
          <w:szCs w:val="32"/>
        </w:rPr>
        <w:t xml:space="preserve"> </w:t>
      </w:r>
      <w:r w:rsidRPr="007504D1">
        <w:rPr>
          <w:sz w:val="32"/>
          <w:szCs w:val="32"/>
        </w:rPr>
        <w:t>one of our</w:t>
      </w:r>
      <w:r w:rsidRPr="007504D1">
        <w:rPr>
          <w:spacing w:val="-2"/>
          <w:sz w:val="32"/>
          <w:szCs w:val="32"/>
        </w:rPr>
        <w:t xml:space="preserve"> </w:t>
      </w:r>
      <w:r w:rsidRPr="007504D1">
        <w:rPr>
          <w:sz w:val="32"/>
          <w:szCs w:val="32"/>
        </w:rPr>
        <w:t>most popular</w:t>
      </w:r>
      <w:r w:rsidRPr="007504D1">
        <w:rPr>
          <w:spacing w:val="-3"/>
          <w:sz w:val="32"/>
          <w:szCs w:val="32"/>
        </w:rPr>
        <w:t xml:space="preserve"> </w:t>
      </w:r>
      <w:r w:rsidRPr="007504D1">
        <w:rPr>
          <w:spacing w:val="-2"/>
          <w:sz w:val="32"/>
          <w:szCs w:val="32"/>
        </w:rPr>
        <w:t>programs</w:t>
      </w:r>
      <w:r w:rsidRPr="007504D1">
        <w:rPr>
          <w:sz w:val="32"/>
          <w:szCs w:val="32"/>
        </w:rPr>
        <w:t xml:space="preserve">. </w:t>
      </w:r>
    </w:p>
    <w:p w14:paraId="32B10CC3" w14:textId="77777777" w:rsidR="0057671C" w:rsidRPr="007504D1" w:rsidRDefault="0057671C" w:rsidP="007504D1">
      <w:pPr>
        <w:rPr>
          <w:rFonts w:ascii="Times" w:eastAsia="Times" w:hAnsi="Times" w:cs="Times"/>
          <w:sz w:val="32"/>
          <w:szCs w:val="32"/>
        </w:rPr>
      </w:pPr>
    </w:p>
    <w:p w14:paraId="53DA5575" w14:textId="6F47FF7E" w:rsidR="00BC24DC" w:rsidRPr="007504D1" w:rsidRDefault="0057671C" w:rsidP="007504D1">
      <w:pPr>
        <w:rPr>
          <w:w w:val="95"/>
          <w:sz w:val="32"/>
          <w:szCs w:val="32"/>
        </w:rPr>
      </w:pPr>
      <w:r w:rsidRPr="007504D1">
        <w:rPr>
          <w:w w:val="95"/>
          <w:sz w:val="32"/>
          <w:szCs w:val="32"/>
        </w:rPr>
        <w:t>The</w:t>
      </w:r>
      <w:r w:rsidRPr="007504D1">
        <w:rPr>
          <w:spacing w:val="31"/>
          <w:w w:val="95"/>
          <w:sz w:val="32"/>
          <w:szCs w:val="32"/>
        </w:rPr>
        <w:t xml:space="preserve"> </w:t>
      </w:r>
      <w:r w:rsidRPr="007504D1">
        <w:rPr>
          <w:w w:val="95"/>
          <w:sz w:val="32"/>
          <w:szCs w:val="32"/>
        </w:rPr>
        <w:t>program</w:t>
      </w:r>
      <w:r w:rsidRPr="007504D1">
        <w:rPr>
          <w:spacing w:val="32"/>
          <w:w w:val="95"/>
          <w:sz w:val="32"/>
          <w:szCs w:val="32"/>
        </w:rPr>
        <w:t xml:space="preserve"> </w:t>
      </w:r>
      <w:r w:rsidRPr="007504D1">
        <w:rPr>
          <w:w w:val="95"/>
          <w:sz w:val="32"/>
          <w:szCs w:val="32"/>
        </w:rPr>
        <w:t>starts</w:t>
      </w:r>
      <w:r w:rsidRPr="007504D1">
        <w:rPr>
          <w:spacing w:val="32"/>
          <w:w w:val="95"/>
          <w:sz w:val="32"/>
          <w:szCs w:val="32"/>
        </w:rPr>
        <w:t xml:space="preserve"> </w:t>
      </w:r>
      <w:r w:rsidRPr="007504D1">
        <w:rPr>
          <w:w w:val="95"/>
          <w:sz w:val="32"/>
          <w:szCs w:val="32"/>
        </w:rPr>
        <w:t>early</w:t>
      </w:r>
      <w:r w:rsidRPr="007504D1">
        <w:rPr>
          <w:spacing w:val="32"/>
          <w:w w:val="95"/>
          <w:sz w:val="32"/>
          <w:szCs w:val="32"/>
        </w:rPr>
        <w:t xml:space="preserve"> </w:t>
      </w:r>
      <w:r w:rsidRPr="007504D1">
        <w:rPr>
          <w:w w:val="95"/>
          <w:sz w:val="32"/>
          <w:szCs w:val="32"/>
        </w:rPr>
        <w:t>in</w:t>
      </w:r>
      <w:r w:rsidRPr="007504D1">
        <w:rPr>
          <w:spacing w:val="32"/>
          <w:w w:val="95"/>
          <w:sz w:val="32"/>
          <w:szCs w:val="32"/>
        </w:rPr>
        <w:t xml:space="preserve"> </w:t>
      </w:r>
      <w:r w:rsidRPr="007504D1">
        <w:rPr>
          <w:w w:val="95"/>
          <w:sz w:val="32"/>
          <w:szCs w:val="32"/>
        </w:rPr>
        <w:t>the</w:t>
      </w:r>
      <w:r w:rsidRPr="007504D1">
        <w:rPr>
          <w:spacing w:val="32"/>
          <w:w w:val="95"/>
          <w:sz w:val="32"/>
          <w:szCs w:val="32"/>
        </w:rPr>
        <w:t xml:space="preserve"> </w:t>
      </w:r>
      <w:r w:rsidRPr="007504D1">
        <w:rPr>
          <w:w w:val="95"/>
          <w:sz w:val="32"/>
          <w:szCs w:val="32"/>
        </w:rPr>
        <w:t>winter</w:t>
      </w:r>
      <w:r w:rsidRPr="007504D1">
        <w:rPr>
          <w:spacing w:val="32"/>
          <w:w w:val="95"/>
          <w:sz w:val="32"/>
          <w:szCs w:val="32"/>
        </w:rPr>
        <w:t xml:space="preserve"> </w:t>
      </w:r>
      <w:r w:rsidRPr="007504D1">
        <w:rPr>
          <w:w w:val="95"/>
          <w:sz w:val="32"/>
          <w:szCs w:val="32"/>
        </w:rPr>
        <w:t>as</w:t>
      </w:r>
      <w:r w:rsidRPr="007504D1">
        <w:rPr>
          <w:spacing w:val="30"/>
          <w:w w:val="95"/>
          <w:sz w:val="32"/>
          <w:szCs w:val="32"/>
        </w:rPr>
        <w:t xml:space="preserve"> </w:t>
      </w:r>
      <w:r w:rsidRPr="007504D1">
        <w:rPr>
          <w:w w:val="95"/>
          <w:sz w:val="32"/>
          <w:szCs w:val="32"/>
        </w:rPr>
        <w:t>Garnet</w:t>
      </w:r>
      <w:r w:rsidRPr="007504D1">
        <w:rPr>
          <w:spacing w:val="31"/>
          <w:w w:val="95"/>
          <w:sz w:val="32"/>
          <w:szCs w:val="32"/>
        </w:rPr>
        <w:t xml:space="preserve"> </w:t>
      </w:r>
      <w:r w:rsidRPr="007504D1">
        <w:rPr>
          <w:spacing w:val="-2"/>
          <w:w w:val="95"/>
          <w:sz w:val="32"/>
          <w:szCs w:val="32"/>
        </w:rPr>
        <w:t>Baker,</w:t>
      </w:r>
      <w:r w:rsidRPr="007504D1">
        <w:rPr>
          <w:spacing w:val="30"/>
          <w:w w:val="95"/>
          <w:sz w:val="32"/>
          <w:szCs w:val="32"/>
        </w:rPr>
        <w:t xml:space="preserve"> </w:t>
      </w:r>
      <w:r w:rsidRPr="007504D1">
        <w:rPr>
          <w:spacing w:val="-2"/>
          <w:w w:val="95"/>
          <w:sz w:val="32"/>
          <w:szCs w:val="32"/>
        </w:rPr>
        <w:t>Dwayne</w:t>
      </w:r>
      <w:r w:rsidRPr="007504D1">
        <w:rPr>
          <w:spacing w:val="30"/>
          <w:w w:val="95"/>
          <w:sz w:val="32"/>
          <w:szCs w:val="32"/>
        </w:rPr>
        <w:t xml:space="preserve"> </w:t>
      </w:r>
      <w:r w:rsidRPr="007504D1">
        <w:rPr>
          <w:spacing w:val="-2"/>
          <w:w w:val="95"/>
          <w:sz w:val="32"/>
          <w:szCs w:val="32"/>
        </w:rPr>
        <w:t>Struthers</w:t>
      </w:r>
      <w:r w:rsidRPr="007504D1">
        <w:rPr>
          <w:spacing w:val="31"/>
          <w:w w:val="95"/>
          <w:sz w:val="32"/>
          <w:szCs w:val="32"/>
        </w:rPr>
        <w:t xml:space="preserve"> </w:t>
      </w:r>
      <w:r w:rsidRPr="007504D1">
        <w:rPr>
          <w:w w:val="95"/>
          <w:sz w:val="32"/>
          <w:szCs w:val="32"/>
        </w:rPr>
        <w:t>and</w:t>
      </w:r>
      <w:r w:rsidRPr="007504D1">
        <w:rPr>
          <w:spacing w:val="30"/>
          <w:w w:val="95"/>
          <w:sz w:val="32"/>
          <w:szCs w:val="32"/>
        </w:rPr>
        <w:t xml:space="preserve"> </w:t>
      </w:r>
      <w:r w:rsidRPr="007504D1">
        <w:rPr>
          <w:spacing w:val="-2"/>
          <w:w w:val="95"/>
          <w:sz w:val="32"/>
          <w:szCs w:val="32"/>
        </w:rPr>
        <w:t>their</w:t>
      </w:r>
      <w:r w:rsidRPr="007504D1">
        <w:rPr>
          <w:w w:val="95"/>
          <w:sz w:val="32"/>
          <w:szCs w:val="32"/>
        </w:rPr>
        <w:t xml:space="preserve"> </w:t>
      </w:r>
      <w:r w:rsidRPr="007504D1">
        <w:rPr>
          <w:spacing w:val="22"/>
          <w:w w:val="95"/>
          <w:sz w:val="32"/>
          <w:szCs w:val="32"/>
        </w:rPr>
        <w:t>many</w:t>
      </w:r>
      <w:r w:rsidRPr="007504D1">
        <w:rPr>
          <w:spacing w:val="40"/>
          <w:sz w:val="32"/>
          <w:szCs w:val="32"/>
        </w:rPr>
        <w:t xml:space="preserve"> </w:t>
      </w:r>
      <w:r w:rsidRPr="007504D1">
        <w:rPr>
          <w:spacing w:val="-2"/>
          <w:w w:val="95"/>
          <w:sz w:val="32"/>
          <w:szCs w:val="32"/>
        </w:rPr>
        <w:t>helpers</w:t>
      </w:r>
      <w:r w:rsidRPr="007504D1">
        <w:rPr>
          <w:spacing w:val="48"/>
          <w:w w:val="95"/>
          <w:sz w:val="32"/>
          <w:szCs w:val="32"/>
        </w:rPr>
        <w:t xml:space="preserve"> </w:t>
      </w:r>
      <w:r w:rsidRPr="007504D1">
        <w:rPr>
          <w:w w:val="95"/>
          <w:sz w:val="32"/>
          <w:szCs w:val="32"/>
        </w:rPr>
        <w:t>convert</w:t>
      </w:r>
      <w:r w:rsidRPr="007504D1">
        <w:rPr>
          <w:spacing w:val="49"/>
          <w:w w:val="95"/>
          <w:sz w:val="32"/>
          <w:szCs w:val="32"/>
        </w:rPr>
        <w:t xml:space="preserve"> </w:t>
      </w:r>
      <w:r w:rsidRPr="007504D1">
        <w:rPr>
          <w:spacing w:val="-2"/>
          <w:w w:val="95"/>
          <w:sz w:val="32"/>
          <w:szCs w:val="32"/>
        </w:rPr>
        <w:t>their</w:t>
      </w:r>
      <w:r w:rsidRPr="007504D1">
        <w:rPr>
          <w:spacing w:val="49"/>
          <w:w w:val="95"/>
          <w:sz w:val="32"/>
          <w:szCs w:val="32"/>
        </w:rPr>
        <w:t xml:space="preserve"> </w:t>
      </w:r>
      <w:r w:rsidRPr="007504D1">
        <w:rPr>
          <w:w w:val="95"/>
          <w:sz w:val="32"/>
          <w:szCs w:val="32"/>
        </w:rPr>
        <w:t>supply</w:t>
      </w:r>
      <w:r w:rsidRPr="007504D1">
        <w:rPr>
          <w:spacing w:val="47"/>
          <w:w w:val="95"/>
          <w:sz w:val="32"/>
          <w:szCs w:val="32"/>
        </w:rPr>
        <w:t xml:space="preserve"> </w:t>
      </w:r>
      <w:r w:rsidRPr="007504D1">
        <w:rPr>
          <w:w w:val="95"/>
          <w:sz w:val="32"/>
          <w:szCs w:val="32"/>
        </w:rPr>
        <w:t>of</w:t>
      </w:r>
      <w:r w:rsidRPr="007504D1">
        <w:rPr>
          <w:spacing w:val="49"/>
          <w:w w:val="95"/>
          <w:sz w:val="32"/>
          <w:szCs w:val="32"/>
        </w:rPr>
        <w:t xml:space="preserve"> </w:t>
      </w:r>
      <w:r w:rsidRPr="007504D1">
        <w:rPr>
          <w:w w:val="95"/>
          <w:sz w:val="32"/>
          <w:szCs w:val="32"/>
        </w:rPr>
        <w:t>Ottawa</w:t>
      </w:r>
      <w:r w:rsidRPr="007504D1">
        <w:rPr>
          <w:spacing w:val="48"/>
          <w:w w:val="95"/>
          <w:sz w:val="32"/>
          <w:szCs w:val="32"/>
        </w:rPr>
        <w:t xml:space="preserve"> </w:t>
      </w:r>
      <w:r w:rsidRPr="007504D1">
        <w:rPr>
          <w:w w:val="95"/>
          <w:sz w:val="32"/>
          <w:szCs w:val="32"/>
        </w:rPr>
        <w:t>Valley</w:t>
      </w:r>
      <w:r w:rsidRPr="007504D1">
        <w:rPr>
          <w:spacing w:val="49"/>
          <w:w w:val="95"/>
          <w:sz w:val="32"/>
          <w:szCs w:val="32"/>
        </w:rPr>
        <w:t xml:space="preserve"> </w:t>
      </w:r>
      <w:r w:rsidRPr="007504D1">
        <w:rPr>
          <w:spacing w:val="-2"/>
          <w:w w:val="95"/>
          <w:sz w:val="32"/>
          <w:szCs w:val="32"/>
        </w:rPr>
        <w:t>white</w:t>
      </w:r>
      <w:r w:rsidRPr="007504D1">
        <w:rPr>
          <w:spacing w:val="49"/>
          <w:w w:val="95"/>
          <w:sz w:val="32"/>
          <w:szCs w:val="32"/>
        </w:rPr>
        <w:t xml:space="preserve"> </w:t>
      </w:r>
      <w:r w:rsidRPr="007504D1">
        <w:rPr>
          <w:w w:val="95"/>
          <w:sz w:val="32"/>
          <w:szCs w:val="32"/>
        </w:rPr>
        <w:t>pine</w:t>
      </w:r>
      <w:r w:rsidRPr="007504D1">
        <w:rPr>
          <w:spacing w:val="48"/>
          <w:w w:val="95"/>
          <w:sz w:val="32"/>
          <w:szCs w:val="32"/>
        </w:rPr>
        <w:t xml:space="preserve"> </w:t>
      </w:r>
      <w:r w:rsidRPr="007504D1">
        <w:rPr>
          <w:w w:val="95"/>
          <w:sz w:val="32"/>
          <w:szCs w:val="32"/>
        </w:rPr>
        <w:t xml:space="preserve">lumber </w:t>
      </w:r>
      <w:r w:rsidRPr="007504D1">
        <w:rPr>
          <w:spacing w:val="1"/>
          <w:w w:val="95"/>
          <w:sz w:val="32"/>
          <w:szCs w:val="32"/>
        </w:rPr>
        <w:t>into</w:t>
      </w:r>
      <w:r w:rsidRPr="007504D1">
        <w:rPr>
          <w:spacing w:val="43"/>
          <w:w w:val="95"/>
          <w:sz w:val="32"/>
          <w:szCs w:val="32"/>
        </w:rPr>
        <w:t xml:space="preserve"> </w:t>
      </w:r>
      <w:r w:rsidRPr="007504D1">
        <w:rPr>
          <w:spacing w:val="-2"/>
          <w:w w:val="95"/>
          <w:sz w:val="32"/>
          <w:szCs w:val="32"/>
        </w:rPr>
        <w:t>hundreds</w:t>
      </w:r>
      <w:r w:rsidRPr="007504D1">
        <w:rPr>
          <w:spacing w:val="47"/>
          <w:w w:val="95"/>
          <w:sz w:val="32"/>
          <w:szCs w:val="32"/>
        </w:rPr>
        <w:t xml:space="preserve"> </w:t>
      </w:r>
      <w:r w:rsidRPr="007504D1">
        <w:rPr>
          <w:w w:val="95"/>
          <w:sz w:val="32"/>
          <w:szCs w:val="32"/>
        </w:rPr>
        <w:t>of</w:t>
      </w:r>
      <w:r w:rsidRPr="007504D1">
        <w:rPr>
          <w:spacing w:val="47"/>
          <w:w w:val="95"/>
          <w:sz w:val="32"/>
          <w:szCs w:val="32"/>
        </w:rPr>
        <w:t xml:space="preserve"> </w:t>
      </w:r>
      <w:r w:rsidRPr="007504D1">
        <w:rPr>
          <w:w w:val="95"/>
          <w:sz w:val="32"/>
          <w:szCs w:val="32"/>
        </w:rPr>
        <w:t>pre</w:t>
      </w:r>
      <w:r w:rsidRPr="007504D1">
        <w:rPr>
          <w:spacing w:val="-3"/>
          <w:w w:val="95"/>
          <w:sz w:val="32"/>
          <w:szCs w:val="32"/>
        </w:rPr>
        <w:t>-</w:t>
      </w:r>
      <w:r w:rsidRPr="007504D1">
        <w:rPr>
          <w:w w:val="95"/>
          <w:sz w:val="32"/>
          <w:szCs w:val="32"/>
        </w:rPr>
        <w:t xml:space="preserve">sawn </w:t>
      </w:r>
      <w:r w:rsidRPr="007504D1">
        <w:rPr>
          <w:spacing w:val="2"/>
          <w:w w:val="95"/>
          <w:sz w:val="32"/>
          <w:szCs w:val="32"/>
        </w:rPr>
        <w:t>and</w:t>
      </w:r>
      <w:r w:rsidRPr="007504D1">
        <w:rPr>
          <w:w w:val="95"/>
          <w:sz w:val="32"/>
          <w:szCs w:val="32"/>
        </w:rPr>
        <w:t xml:space="preserve"> </w:t>
      </w:r>
      <w:r w:rsidRPr="007504D1">
        <w:rPr>
          <w:spacing w:val="4"/>
          <w:w w:val="95"/>
          <w:sz w:val="32"/>
          <w:szCs w:val="32"/>
        </w:rPr>
        <w:t>drilled</w:t>
      </w:r>
      <w:r w:rsidRPr="007504D1">
        <w:rPr>
          <w:w w:val="95"/>
          <w:sz w:val="32"/>
          <w:szCs w:val="32"/>
        </w:rPr>
        <w:t xml:space="preserve"> </w:t>
      </w:r>
      <w:r w:rsidRPr="007504D1">
        <w:rPr>
          <w:spacing w:val="5"/>
          <w:w w:val="95"/>
          <w:sz w:val="32"/>
          <w:szCs w:val="32"/>
        </w:rPr>
        <w:t>bird</w:t>
      </w:r>
      <w:r w:rsidRPr="007504D1">
        <w:rPr>
          <w:w w:val="95"/>
          <w:sz w:val="32"/>
          <w:szCs w:val="32"/>
        </w:rPr>
        <w:t xml:space="preserve"> </w:t>
      </w:r>
      <w:r w:rsidRPr="007504D1">
        <w:rPr>
          <w:spacing w:val="7"/>
          <w:w w:val="95"/>
          <w:sz w:val="32"/>
          <w:szCs w:val="32"/>
        </w:rPr>
        <w:t>box</w:t>
      </w:r>
      <w:r w:rsidRPr="007504D1">
        <w:rPr>
          <w:w w:val="95"/>
          <w:sz w:val="32"/>
          <w:szCs w:val="32"/>
        </w:rPr>
        <w:t xml:space="preserve"> </w:t>
      </w:r>
      <w:r w:rsidRPr="007504D1">
        <w:rPr>
          <w:spacing w:val="6"/>
          <w:w w:val="95"/>
          <w:sz w:val="32"/>
          <w:szCs w:val="32"/>
        </w:rPr>
        <w:t>kits</w:t>
      </w:r>
      <w:r w:rsidRPr="007504D1">
        <w:rPr>
          <w:w w:val="95"/>
          <w:sz w:val="32"/>
          <w:szCs w:val="32"/>
        </w:rPr>
        <w:t xml:space="preserve">. </w:t>
      </w:r>
    </w:p>
    <w:p w14:paraId="38218281" w14:textId="77777777" w:rsidR="00013E34" w:rsidRPr="007504D1" w:rsidRDefault="00013E34" w:rsidP="007504D1">
      <w:pPr>
        <w:rPr>
          <w:spacing w:val="41"/>
          <w:w w:val="95"/>
          <w:sz w:val="32"/>
          <w:szCs w:val="32"/>
        </w:rPr>
      </w:pPr>
    </w:p>
    <w:p w14:paraId="2A57B01B" w14:textId="2D3898BB" w:rsidR="00013E34" w:rsidRPr="007504D1" w:rsidRDefault="00013E34" w:rsidP="007504D1">
      <w:pPr>
        <w:rPr>
          <w:w w:val="95"/>
          <w:sz w:val="32"/>
          <w:szCs w:val="32"/>
        </w:rPr>
      </w:pPr>
      <w:r w:rsidRPr="007504D1">
        <w:rPr>
          <w:spacing w:val="-2"/>
          <w:w w:val="95"/>
          <w:sz w:val="32"/>
          <w:szCs w:val="32"/>
        </w:rPr>
        <w:t>As in other years, in 2018 the construction of box kits started early in the year with 7 volunteers assembling some 200 blue bird box kits</w:t>
      </w:r>
    </w:p>
    <w:p w14:paraId="55679820" w14:textId="4918489A" w:rsidR="00BC24DC" w:rsidRPr="00013E34" w:rsidRDefault="00013E34" w:rsidP="0057671C">
      <w:pPr>
        <w:pStyle w:val="BodyText"/>
        <w:tabs>
          <w:tab w:val="left" w:pos="0"/>
        </w:tabs>
        <w:spacing w:line="276" w:lineRule="auto"/>
        <w:ind w:left="0" w:right="373"/>
        <w:jc w:val="both"/>
        <w:rPr>
          <w:w w:val="95"/>
        </w:rPr>
      </w:pPr>
      <w:r>
        <w:rPr>
          <w:noProof/>
          <w:spacing w:val="11"/>
          <w:w w:val="95"/>
        </w:rPr>
        <w:drawing>
          <wp:inline distT="0" distB="0" distL="0" distR="0" wp14:anchorId="3E469579" wp14:editId="34E1171A">
            <wp:extent cx="3155717" cy="236678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G_0628.jpeg"/>
                    <pic:cNvPicPr/>
                  </pic:nvPicPr>
                  <pic:blipFill>
                    <a:blip r:embed="rId47"/>
                    <a:stretch>
                      <a:fillRect/>
                    </a:stretch>
                  </pic:blipFill>
                  <pic:spPr>
                    <a:xfrm>
                      <a:off x="0" y="0"/>
                      <a:ext cx="3207522" cy="2405641"/>
                    </a:xfrm>
                    <a:prstGeom prst="rect">
                      <a:avLst/>
                    </a:prstGeom>
                  </pic:spPr>
                </pic:pic>
              </a:graphicData>
            </a:graphic>
          </wp:inline>
        </w:drawing>
      </w:r>
    </w:p>
    <w:p w14:paraId="74F61BBE" w14:textId="6D348ECE" w:rsidR="00BC24DC" w:rsidRPr="005A29D1" w:rsidRDefault="0057671C" w:rsidP="005A29D1">
      <w:pPr>
        <w:rPr>
          <w:rFonts w:ascii="Times New Roman" w:eastAsia="Times New Roman" w:hAnsi="Times New Roman" w:cs="Times New Roman"/>
          <w:sz w:val="24"/>
          <w:szCs w:val="24"/>
          <w:lang w:val="en-CA"/>
        </w:rPr>
      </w:pPr>
      <w:r>
        <w:rPr>
          <w:spacing w:val="11"/>
          <w:w w:val="95"/>
        </w:rPr>
        <w:t xml:space="preserve">          </w:t>
      </w:r>
    </w:p>
    <w:p w14:paraId="19462E31" w14:textId="0107F13D" w:rsidR="0057671C" w:rsidRDefault="00BC24DC" w:rsidP="0057671C">
      <w:pPr>
        <w:pStyle w:val="BodyText"/>
        <w:tabs>
          <w:tab w:val="left" w:pos="0"/>
          <w:tab w:val="left" w:pos="142"/>
        </w:tabs>
        <w:spacing w:line="276" w:lineRule="auto"/>
        <w:ind w:left="0" w:right="373"/>
        <w:jc w:val="both"/>
        <w:rPr>
          <w:spacing w:val="11"/>
          <w:w w:val="95"/>
        </w:rPr>
      </w:pPr>
      <w:r>
        <w:rPr>
          <w:rFonts w:ascii="Helvetica" w:hAnsi="Helvetica" w:cs="Helvetica"/>
          <w:noProof/>
          <w:sz w:val="24"/>
          <w:szCs w:val="24"/>
        </w:rPr>
        <w:lastRenderedPageBreak/>
        <w:drawing>
          <wp:inline distT="0" distB="0" distL="0" distR="0" wp14:anchorId="28BE525B" wp14:editId="0EA50EC7">
            <wp:extent cx="3052357" cy="2289268"/>
            <wp:effectExtent l="0" t="381000" r="0" b="365125"/>
            <wp:docPr id="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rot="5400000">
                      <a:off x="0" y="0"/>
                      <a:ext cx="3087385" cy="2315539"/>
                    </a:xfrm>
                    <a:prstGeom prst="rect">
                      <a:avLst/>
                    </a:prstGeom>
                    <a:noFill/>
                    <a:ln>
                      <a:noFill/>
                    </a:ln>
                  </pic:spPr>
                </pic:pic>
              </a:graphicData>
            </a:graphic>
          </wp:inline>
        </w:drawing>
      </w:r>
    </w:p>
    <w:p w14:paraId="6539D0A7" w14:textId="77777777" w:rsidR="0057671C" w:rsidRDefault="0057671C" w:rsidP="005A29D1">
      <w:pPr>
        <w:pStyle w:val="BodyText"/>
        <w:tabs>
          <w:tab w:val="left" w:pos="0"/>
          <w:tab w:val="left" w:pos="142"/>
        </w:tabs>
        <w:spacing w:line="276" w:lineRule="auto"/>
        <w:ind w:left="0" w:right="373"/>
        <w:jc w:val="both"/>
        <w:rPr>
          <w:spacing w:val="11"/>
          <w:w w:val="95"/>
        </w:rPr>
      </w:pPr>
    </w:p>
    <w:p w14:paraId="112771FB" w14:textId="6C75B210" w:rsidR="0057671C" w:rsidRPr="007504D1" w:rsidRDefault="0057671C" w:rsidP="007504D1">
      <w:pPr>
        <w:rPr>
          <w:spacing w:val="-2"/>
          <w:w w:val="95"/>
          <w:sz w:val="32"/>
          <w:szCs w:val="32"/>
        </w:rPr>
      </w:pPr>
      <w:r w:rsidRPr="007504D1">
        <w:rPr>
          <w:w w:val="95"/>
          <w:sz w:val="32"/>
          <w:szCs w:val="32"/>
        </w:rPr>
        <w:t>After</w:t>
      </w:r>
      <w:r w:rsidRPr="007504D1">
        <w:rPr>
          <w:spacing w:val="20"/>
          <w:w w:val="95"/>
          <w:sz w:val="32"/>
          <w:szCs w:val="32"/>
        </w:rPr>
        <w:t xml:space="preserve"> </w:t>
      </w:r>
      <w:r w:rsidRPr="007504D1">
        <w:rPr>
          <w:w w:val="95"/>
          <w:sz w:val="32"/>
          <w:szCs w:val="32"/>
        </w:rPr>
        <w:t>listening</w:t>
      </w:r>
      <w:r w:rsidRPr="007504D1">
        <w:rPr>
          <w:spacing w:val="21"/>
          <w:w w:val="95"/>
          <w:sz w:val="32"/>
          <w:szCs w:val="32"/>
        </w:rPr>
        <w:t xml:space="preserve"> </w:t>
      </w:r>
      <w:r w:rsidRPr="007504D1">
        <w:rPr>
          <w:w w:val="95"/>
          <w:sz w:val="32"/>
          <w:szCs w:val="32"/>
        </w:rPr>
        <w:t>to</w:t>
      </w:r>
      <w:r w:rsidRPr="007504D1">
        <w:rPr>
          <w:spacing w:val="20"/>
          <w:w w:val="95"/>
          <w:sz w:val="32"/>
          <w:szCs w:val="32"/>
        </w:rPr>
        <w:t xml:space="preserve"> </w:t>
      </w:r>
      <w:r w:rsidRPr="007504D1">
        <w:rPr>
          <w:w w:val="95"/>
          <w:sz w:val="32"/>
          <w:szCs w:val="32"/>
        </w:rPr>
        <w:t>a</w:t>
      </w:r>
      <w:r w:rsidRPr="007504D1">
        <w:rPr>
          <w:spacing w:val="21"/>
          <w:w w:val="95"/>
          <w:sz w:val="32"/>
          <w:szCs w:val="32"/>
        </w:rPr>
        <w:t xml:space="preserve"> </w:t>
      </w:r>
      <w:r w:rsidRPr="007504D1">
        <w:rPr>
          <w:w w:val="95"/>
          <w:sz w:val="32"/>
          <w:szCs w:val="32"/>
        </w:rPr>
        <w:t>short</w:t>
      </w:r>
      <w:r w:rsidRPr="007504D1">
        <w:rPr>
          <w:spacing w:val="27"/>
          <w:sz w:val="32"/>
          <w:szCs w:val="32"/>
        </w:rPr>
        <w:t xml:space="preserve"> </w:t>
      </w:r>
      <w:r w:rsidRPr="007504D1">
        <w:rPr>
          <w:w w:val="95"/>
          <w:sz w:val="32"/>
          <w:szCs w:val="32"/>
        </w:rPr>
        <w:t>presentation,</w:t>
      </w:r>
      <w:r w:rsidRPr="007504D1">
        <w:rPr>
          <w:spacing w:val="26"/>
          <w:w w:val="95"/>
          <w:sz w:val="32"/>
          <w:szCs w:val="32"/>
        </w:rPr>
        <w:t xml:space="preserve"> </w:t>
      </w:r>
      <w:r w:rsidRPr="007504D1">
        <w:rPr>
          <w:w w:val="95"/>
          <w:sz w:val="32"/>
          <w:szCs w:val="32"/>
        </w:rPr>
        <w:t>each</w:t>
      </w:r>
      <w:r w:rsidRPr="007504D1">
        <w:rPr>
          <w:spacing w:val="25"/>
          <w:w w:val="95"/>
          <w:sz w:val="32"/>
          <w:szCs w:val="32"/>
        </w:rPr>
        <w:t xml:space="preserve"> </w:t>
      </w:r>
      <w:r w:rsidRPr="007504D1">
        <w:rPr>
          <w:w w:val="95"/>
          <w:sz w:val="32"/>
          <w:szCs w:val="32"/>
        </w:rPr>
        <w:t>child</w:t>
      </w:r>
      <w:r w:rsidRPr="007504D1">
        <w:rPr>
          <w:spacing w:val="25"/>
          <w:w w:val="95"/>
          <w:sz w:val="32"/>
          <w:szCs w:val="32"/>
        </w:rPr>
        <w:t xml:space="preserve"> </w:t>
      </w:r>
      <w:r w:rsidRPr="007504D1">
        <w:rPr>
          <w:w w:val="95"/>
          <w:sz w:val="32"/>
          <w:szCs w:val="32"/>
        </w:rPr>
        <w:t>in</w:t>
      </w:r>
      <w:r w:rsidRPr="007504D1">
        <w:rPr>
          <w:spacing w:val="26"/>
          <w:w w:val="95"/>
          <w:sz w:val="32"/>
          <w:szCs w:val="32"/>
        </w:rPr>
        <w:t xml:space="preserve"> </w:t>
      </w:r>
      <w:r w:rsidRPr="007504D1">
        <w:rPr>
          <w:w w:val="95"/>
          <w:sz w:val="32"/>
          <w:szCs w:val="32"/>
        </w:rPr>
        <w:t>the</w:t>
      </w:r>
      <w:r w:rsidRPr="007504D1">
        <w:rPr>
          <w:spacing w:val="26"/>
          <w:w w:val="95"/>
          <w:sz w:val="32"/>
          <w:szCs w:val="32"/>
        </w:rPr>
        <w:t xml:space="preserve"> </w:t>
      </w:r>
      <w:r w:rsidRPr="007504D1">
        <w:rPr>
          <w:spacing w:val="-2"/>
          <w:w w:val="95"/>
          <w:sz w:val="32"/>
          <w:szCs w:val="32"/>
        </w:rPr>
        <w:t>class</w:t>
      </w:r>
      <w:r w:rsidRPr="007504D1">
        <w:rPr>
          <w:spacing w:val="27"/>
          <w:w w:val="95"/>
          <w:sz w:val="32"/>
          <w:szCs w:val="32"/>
        </w:rPr>
        <w:t xml:space="preserve"> </w:t>
      </w:r>
      <w:r w:rsidRPr="007504D1">
        <w:rPr>
          <w:w w:val="95"/>
          <w:sz w:val="32"/>
          <w:szCs w:val="32"/>
        </w:rPr>
        <w:t>gets</w:t>
      </w:r>
      <w:r w:rsidRPr="007504D1">
        <w:rPr>
          <w:spacing w:val="26"/>
          <w:w w:val="95"/>
          <w:sz w:val="32"/>
          <w:szCs w:val="32"/>
        </w:rPr>
        <w:t xml:space="preserve"> </w:t>
      </w:r>
      <w:r w:rsidRPr="007504D1">
        <w:rPr>
          <w:w w:val="95"/>
          <w:sz w:val="32"/>
          <w:szCs w:val="32"/>
        </w:rPr>
        <w:t>the</w:t>
      </w:r>
      <w:r w:rsidRPr="007504D1">
        <w:rPr>
          <w:spacing w:val="26"/>
          <w:w w:val="95"/>
          <w:sz w:val="32"/>
          <w:szCs w:val="32"/>
        </w:rPr>
        <w:t xml:space="preserve"> </w:t>
      </w:r>
      <w:r w:rsidRPr="007504D1">
        <w:rPr>
          <w:spacing w:val="-2"/>
          <w:w w:val="95"/>
          <w:sz w:val="32"/>
          <w:szCs w:val="32"/>
        </w:rPr>
        <w:t>opportunity</w:t>
      </w:r>
      <w:r w:rsidRPr="007504D1">
        <w:rPr>
          <w:spacing w:val="25"/>
          <w:w w:val="95"/>
          <w:sz w:val="32"/>
          <w:szCs w:val="32"/>
        </w:rPr>
        <w:t xml:space="preserve"> </w:t>
      </w:r>
      <w:r w:rsidRPr="007504D1">
        <w:rPr>
          <w:w w:val="95"/>
          <w:sz w:val="32"/>
          <w:szCs w:val="32"/>
        </w:rPr>
        <w:t xml:space="preserve">to </w:t>
      </w:r>
      <w:r w:rsidRPr="007504D1">
        <w:rPr>
          <w:spacing w:val="9"/>
          <w:w w:val="95"/>
          <w:sz w:val="32"/>
          <w:szCs w:val="32"/>
        </w:rPr>
        <w:t>construct</w:t>
      </w:r>
      <w:r w:rsidRPr="007504D1">
        <w:rPr>
          <w:w w:val="95"/>
          <w:sz w:val="32"/>
          <w:szCs w:val="32"/>
        </w:rPr>
        <w:t xml:space="preserve"> </w:t>
      </w:r>
      <w:r w:rsidRPr="007504D1">
        <w:rPr>
          <w:spacing w:val="11"/>
          <w:w w:val="95"/>
          <w:sz w:val="32"/>
          <w:szCs w:val="32"/>
        </w:rPr>
        <w:t>and</w:t>
      </w:r>
      <w:r w:rsidRPr="007504D1">
        <w:rPr>
          <w:w w:val="95"/>
          <w:sz w:val="32"/>
          <w:szCs w:val="32"/>
        </w:rPr>
        <w:t xml:space="preserve"> </w:t>
      </w:r>
      <w:r w:rsidRPr="007504D1">
        <w:rPr>
          <w:spacing w:val="13"/>
          <w:w w:val="95"/>
          <w:sz w:val="32"/>
          <w:szCs w:val="32"/>
        </w:rPr>
        <w:t>take</w:t>
      </w:r>
      <w:r w:rsidRPr="007504D1">
        <w:rPr>
          <w:w w:val="95"/>
          <w:sz w:val="32"/>
          <w:szCs w:val="32"/>
        </w:rPr>
        <w:t xml:space="preserve"> </w:t>
      </w:r>
      <w:r w:rsidRPr="007504D1">
        <w:rPr>
          <w:spacing w:val="14"/>
          <w:w w:val="95"/>
          <w:sz w:val="32"/>
          <w:szCs w:val="32"/>
        </w:rPr>
        <w:t>home</w:t>
      </w:r>
      <w:r w:rsidRPr="007504D1">
        <w:rPr>
          <w:w w:val="95"/>
          <w:sz w:val="32"/>
          <w:szCs w:val="32"/>
        </w:rPr>
        <w:t xml:space="preserve"> </w:t>
      </w:r>
      <w:r w:rsidRPr="007504D1">
        <w:rPr>
          <w:spacing w:val="13"/>
          <w:w w:val="95"/>
          <w:sz w:val="32"/>
          <w:szCs w:val="32"/>
        </w:rPr>
        <w:t>a</w:t>
      </w:r>
      <w:r w:rsidRPr="007504D1">
        <w:rPr>
          <w:spacing w:val="65"/>
          <w:sz w:val="32"/>
          <w:szCs w:val="32"/>
        </w:rPr>
        <w:t xml:space="preserve"> </w:t>
      </w:r>
      <w:r w:rsidRPr="007504D1">
        <w:rPr>
          <w:w w:val="95"/>
          <w:sz w:val="32"/>
          <w:szCs w:val="32"/>
        </w:rPr>
        <w:t xml:space="preserve">blue </w:t>
      </w:r>
      <w:r w:rsidRPr="007504D1">
        <w:rPr>
          <w:spacing w:val="3"/>
          <w:w w:val="95"/>
          <w:sz w:val="32"/>
          <w:szCs w:val="32"/>
        </w:rPr>
        <w:t>bird</w:t>
      </w:r>
      <w:r w:rsidRPr="007504D1">
        <w:rPr>
          <w:w w:val="95"/>
          <w:sz w:val="32"/>
          <w:szCs w:val="32"/>
        </w:rPr>
        <w:t xml:space="preserve"> </w:t>
      </w:r>
      <w:r w:rsidRPr="007504D1">
        <w:rPr>
          <w:spacing w:val="4"/>
          <w:w w:val="95"/>
          <w:sz w:val="32"/>
          <w:szCs w:val="32"/>
        </w:rPr>
        <w:t>box</w:t>
      </w:r>
      <w:r w:rsidRPr="007504D1">
        <w:rPr>
          <w:w w:val="95"/>
          <w:sz w:val="32"/>
          <w:szCs w:val="32"/>
        </w:rPr>
        <w:t xml:space="preserve">. </w:t>
      </w:r>
      <w:r w:rsidRPr="007504D1">
        <w:rPr>
          <w:spacing w:val="37"/>
          <w:w w:val="95"/>
          <w:sz w:val="32"/>
          <w:szCs w:val="32"/>
        </w:rPr>
        <w:t xml:space="preserve"> </w:t>
      </w:r>
      <w:r w:rsidRPr="007504D1">
        <w:rPr>
          <w:spacing w:val="-2"/>
          <w:w w:val="95"/>
          <w:sz w:val="32"/>
          <w:szCs w:val="32"/>
        </w:rPr>
        <w:t>Council</w:t>
      </w:r>
      <w:r w:rsidRPr="007504D1">
        <w:rPr>
          <w:w w:val="95"/>
          <w:sz w:val="32"/>
          <w:szCs w:val="32"/>
        </w:rPr>
        <w:t xml:space="preserve"> </w:t>
      </w:r>
      <w:r w:rsidRPr="007504D1">
        <w:rPr>
          <w:spacing w:val="4"/>
          <w:w w:val="95"/>
          <w:sz w:val="32"/>
          <w:szCs w:val="32"/>
        </w:rPr>
        <w:t>members</w:t>
      </w:r>
      <w:r w:rsidRPr="007504D1">
        <w:rPr>
          <w:w w:val="95"/>
          <w:sz w:val="32"/>
          <w:szCs w:val="32"/>
        </w:rPr>
        <w:t xml:space="preserve"> </w:t>
      </w:r>
      <w:r w:rsidRPr="007504D1">
        <w:rPr>
          <w:spacing w:val="4"/>
          <w:w w:val="95"/>
          <w:sz w:val="32"/>
          <w:szCs w:val="32"/>
        </w:rPr>
        <w:t>and</w:t>
      </w:r>
      <w:r w:rsidRPr="007504D1">
        <w:rPr>
          <w:w w:val="95"/>
          <w:sz w:val="32"/>
          <w:szCs w:val="32"/>
        </w:rPr>
        <w:t xml:space="preserve"> </w:t>
      </w:r>
      <w:r w:rsidRPr="007504D1">
        <w:rPr>
          <w:spacing w:val="3"/>
          <w:w w:val="95"/>
          <w:sz w:val="32"/>
          <w:szCs w:val="32"/>
        </w:rPr>
        <w:t>the</w:t>
      </w:r>
      <w:r w:rsidRPr="007504D1">
        <w:rPr>
          <w:w w:val="95"/>
          <w:sz w:val="32"/>
          <w:szCs w:val="32"/>
        </w:rPr>
        <w:t xml:space="preserve"> </w:t>
      </w:r>
      <w:r w:rsidRPr="007504D1">
        <w:rPr>
          <w:spacing w:val="4"/>
          <w:w w:val="95"/>
          <w:sz w:val="32"/>
          <w:szCs w:val="32"/>
        </w:rPr>
        <w:t>teacher</w:t>
      </w:r>
      <w:r w:rsidRPr="007504D1">
        <w:rPr>
          <w:w w:val="95"/>
          <w:sz w:val="32"/>
          <w:szCs w:val="32"/>
        </w:rPr>
        <w:t xml:space="preserve"> </w:t>
      </w:r>
      <w:r w:rsidRPr="007504D1">
        <w:rPr>
          <w:spacing w:val="4"/>
          <w:w w:val="95"/>
          <w:sz w:val="32"/>
          <w:szCs w:val="32"/>
        </w:rPr>
        <w:t>are</w:t>
      </w:r>
      <w:r w:rsidRPr="007504D1">
        <w:rPr>
          <w:w w:val="95"/>
          <w:sz w:val="32"/>
          <w:szCs w:val="32"/>
        </w:rPr>
        <w:t xml:space="preserve"> </w:t>
      </w:r>
      <w:r w:rsidRPr="007504D1">
        <w:rPr>
          <w:spacing w:val="13"/>
          <w:w w:val="95"/>
          <w:sz w:val="32"/>
          <w:szCs w:val="32"/>
        </w:rPr>
        <w:t>always</w:t>
      </w:r>
      <w:r w:rsidRPr="007504D1">
        <w:rPr>
          <w:spacing w:val="46"/>
          <w:w w:val="95"/>
          <w:sz w:val="32"/>
          <w:szCs w:val="32"/>
        </w:rPr>
        <w:t xml:space="preserve"> </w:t>
      </w:r>
      <w:r w:rsidRPr="007504D1">
        <w:rPr>
          <w:w w:val="95"/>
          <w:sz w:val="32"/>
          <w:szCs w:val="32"/>
        </w:rPr>
        <w:t>near</w:t>
      </w:r>
      <w:r w:rsidRPr="007504D1">
        <w:rPr>
          <w:spacing w:val="45"/>
          <w:w w:val="95"/>
          <w:sz w:val="32"/>
          <w:szCs w:val="32"/>
        </w:rPr>
        <w:t xml:space="preserve">by </w:t>
      </w:r>
      <w:r w:rsidRPr="007504D1">
        <w:rPr>
          <w:w w:val="95"/>
          <w:sz w:val="32"/>
          <w:szCs w:val="32"/>
        </w:rPr>
        <w:t>to</w:t>
      </w:r>
      <w:r w:rsidRPr="007504D1">
        <w:rPr>
          <w:spacing w:val="46"/>
          <w:w w:val="95"/>
          <w:sz w:val="32"/>
          <w:szCs w:val="32"/>
        </w:rPr>
        <w:t xml:space="preserve"> </w:t>
      </w:r>
      <w:r w:rsidRPr="007504D1">
        <w:rPr>
          <w:w w:val="95"/>
          <w:sz w:val="32"/>
          <w:szCs w:val="32"/>
        </w:rPr>
        <w:t>offer</w:t>
      </w:r>
      <w:r w:rsidRPr="007504D1">
        <w:rPr>
          <w:spacing w:val="45"/>
          <w:w w:val="95"/>
          <w:sz w:val="32"/>
          <w:szCs w:val="32"/>
        </w:rPr>
        <w:t xml:space="preserve"> </w:t>
      </w:r>
      <w:r w:rsidRPr="007504D1">
        <w:rPr>
          <w:spacing w:val="-2"/>
          <w:w w:val="95"/>
          <w:sz w:val="32"/>
          <w:szCs w:val="32"/>
        </w:rPr>
        <w:t>advice,</w:t>
      </w:r>
      <w:r w:rsidRPr="007504D1">
        <w:rPr>
          <w:spacing w:val="53"/>
          <w:sz w:val="32"/>
          <w:szCs w:val="32"/>
        </w:rPr>
        <w:t xml:space="preserve"> </w:t>
      </w:r>
      <w:r w:rsidRPr="007504D1">
        <w:rPr>
          <w:w w:val="95"/>
          <w:sz w:val="32"/>
          <w:szCs w:val="32"/>
        </w:rPr>
        <w:t>but</w:t>
      </w:r>
      <w:r w:rsidRPr="007504D1">
        <w:rPr>
          <w:spacing w:val="47"/>
          <w:w w:val="95"/>
          <w:sz w:val="32"/>
          <w:szCs w:val="32"/>
        </w:rPr>
        <w:t xml:space="preserve"> </w:t>
      </w:r>
      <w:r w:rsidRPr="007504D1">
        <w:rPr>
          <w:w w:val="95"/>
          <w:sz w:val="32"/>
          <w:szCs w:val="32"/>
        </w:rPr>
        <w:t>the</w:t>
      </w:r>
      <w:r w:rsidRPr="007504D1">
        <w:rPr>
          <w:spacing w:val="48"/>
          <w:w w:val="95"/>
          <w:sz w:val="32"/>
          <w:szCs w:val="32"/>
        </w:rPr>
        <w:t xml:space="preserve"> </w:t>
      </w:r>
      <w:r w:rsidRPr="007504D1">
        <w:rPr>
          <w:w w:val="95"/>
          <w:sz w:val="32"/>
          <w:szCs w:val="32"/>
        </w:rPr>
        <w:t>children</w:t>
      </w:r>
      <w:r w:rsidRPr="007504D1">
        <w:rPr>
          <w:spacing w:val="46"/>
          <w:w w:val="95"/>
          <w:sz w:val="32"/>
          <w:szCs w:val="32"/>
        </w:rPr>
        <w:t xml:space="preserve"> </w:t>
      </w:r>
      <w:r w:rsidRPr="007504D1">
        <w:rPr>
          <w:w w:val="95"/>
          <w:sz w:val="32"/>
          <w:szCs w:val="32"/>
        </w:rPr>
        <w:t>do</w:t>
      </w:r>
      <w:r w:rsidRPr="007504D1">
        <w:rPr>
          <w:spacing w:val="48"/>
          <w:w w:val="95"/>
          <w:sz w:val="32"/>
          <w:szCs w:val="32"/>
        </w:rPr>
        <w:t xml:space="preserve"> </w:t>
      </w:r>
      <w:r w:rsidRPr="007504D1">
        <w:rPr>
          <w:w w:val="95"/>
          <w:sz w:val="32"/>
          <w:szCs w:val="32"/>
        </w:rPr>
        <w:t>the</w:t>
      </w:r>
      <w:r w:rsidRPr="007504D1">
        <w:rPr>
          <w:spacing w:val="48"/>
          <w:w w:val="95"/>
          <w:sz w:val="32"/>
          <w:szCs w:val="32"/>
        </w:rPr>
        <w:t xml:space="preserve"> </w:t>
      </w:r>
      <w:r w:rsidRPr="007504D1">
        <w:rPr>
          <w:spacing w:val="-2"/>
          <w:w w:val="95"/>
          <w:sz w:val="32"/>
          <w:szCs w:val="32"/>
        </w:rPr>
        <w:t>work.</w:t>
      </w:r>
      <w:r w:rsidR="005A29D1" w:rsidRPr="007504D1">
        <w:rPr>
          <w:rFonts w:ascii="Helvetica" w:hAnsi="Helvetica" w:cs="Helvetica"/>
          <w:noProof/>
          <w:sz w:val="32"/>
          <w:szCs w:val="32"/>
        </w:rPr>
        <w:t xml:space="preserve"> </w:t>
      </w:r>
    </w:p>
    <w:p w14:paraId="45A87661" w14:textId="57E0428B" w:rsidR="005A29D1" w:rsidRDefault="005A29D1" w:rsidP="005A29D1">
      <w:pPr>
        <w:pStyle w:val="BodyText"/>
        <w:tabs>
          <w:tab w:val="left" w:pos="0"/>
          <w:tab w:val="left" w:pos="142"/>
        </w:tabs>
        <w:spacing w:line="276" w:lineRule="auto"/>
        <w:ind w:left="0" w:right="373"/>
        <w:jc w:val="both"/>
        <w:rPr>
          <w:w w:val="95"/>
        </w:rPr>
      </w:pPr>
    </w:p>
    <w:p w14:paraId="314C703E" w14:textId="4630F2FD" w:rsidR="0057671C" w:rsidRPr="005A29D1" w:rsidRDefault="005A29D1" w:rsidP="005A29D1">
      <w:pPr>
        <w:pStyle w:val="BodyText"/>
        <w:tabs>
          <w:tab w:val="left" w:pos="0"/>
          <w:tab w:val="left" w:pos="142"/>
        </w:tabs>
        <w:spacing w:line="276" w:lineRule="auto"/>
        <w:ind w:left="142" w:right="373"/>
        <w:jc w:val="both"/>
        <w:rPr>
          <w:w w:val="95"/>
        </w:rPr>
      </w:pPr>
      <w:r>
        <w:rPr>
          <w:rFonts w:ascii="Helvetica" w:hAnsi="Helvetica" w:cs="Helvetica"/>
          <w:noProof/>
          <w:sz w:val="24"/>
          <w:szCs w:val="24"/>
        </w:rPr>
        <w:drawing>
          <wp:inline distT="0" distB="0" distL="0" distR="0" wp14:anchorId="4E72E4B3" wp14:editId="395327F7">
            <wp:extent cx="3188249" cy="2391187"/>
            <wp:effectExtent l="0" t="393700" r="0" b="390525"/>
            <wp:docPr id="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stretch>
                      <a:fillRect/>
                    </a:stretch>
                  </pic:blipFill>
                  <pic:spPr bwMode="auto">
                    <a:xfrm rot="5400000">
                      <a:off x="0" y="0"/>
                      <a:ext cx="3198387" cy="2398790"/>
                    </a:xfrm>
                    <a:prstGeom prst="rect">
                      <a:avLst/>
                    </a:prstGeom>
                    <a:noFill/>
                    <a:ln>
                      <a:noFill/>
                    </a:ln>
                  </pic:spPr>
                </pic:pic>
              </a:graphicData>
            </a:graphic>
          </wp:inline>
        </w:drawing>
      </w:r>
    </w:p>
    <w:p w14:paraId="5C7ACDFE" w14:textId="56862BC0" w:rsidR="0057671C" w:rsidRDefault="0057671C" w:rsidP="0057671C">
      <w:pPr>
        <w:jc w:val="both"/>
        <w:rPr>
          <w:spacing w:val="-2"/>
          <w:w w:val="95"/>
          <w:sz w:val="32"/>
          <w:szCs w:val="32"/>
        </w:rPr>
      </w:pPr>
      <w:r w:rsidRPr="00C9110A">
        <w:rPr>
          <w:spacing w:val="-2"/>
          <w:w w:val="95"/>
          <w:sz w:val="32"/>
          <w:szCs w:val="32"/>
        </w:rPr>
        <w:lastRenderedPageBreak/>
        <w:t>LGSC vol</w:t>
      </w:r>
      <w:r>
        <w:rPr>
          <w:spacing w:val="-2"/>
          <w:w w:val="95"/>
          <w:sz w:val="32"/>
          <w:szCs w:val="32"/>
        </w:rPr>
        <w:t xml:space="preserve">unteers visited </w:t>
      </w:r>
      <w:r w:rsidR="00013E34">
        <w:rPr>
          <w:spacing w:val="-2"/>
          <w:w w:val="95"/>
          <w:sz w:val="32"/>
          <w:szCs w:val="32"/>
        </w:rPr>
        <w:t xml:space="preserve">5 </w:t>
      </w:r>
      <w:r w:rsidRPr="00C9110A">
        <w:rPr>
          <w:spacing w:val="-2"/>
          <w:w w:val="95"/>
          <w:sz w:val="32"/>
          <w:szCs w:val="32"/>
        </w:rPr>
        <w:t>scho</w:t>
      </w:r>
      <w:r>
        <w:rPr>
          <w:spacing w:val="-2"/>
          <w:w w:val="95"/>
          <w:sz w:val="32"/>
          <w:szCs w:val="32"/>
        </w:rPr>
        <w:t>ols in the United County in 201</w:t>
      </w:r>
      <w:r w:rsidR="00013E34">
        <w:rPr>
          <w:spacing w:val="-2"/>
          <w:w w:val="95"/>
          <w:sz w:val="32"/>
          <w:szCs w:val="32"/>
        </w:rPr>
        <w:t>8</w:t>
      </w:r>
      <w:r w:rsidRPr="00C9110A">
        <w:rPr>
          <w:spacing w:val="-2"/>
          <w:w w:val="95"/>
          <w:sz w:val="32"/>
          <w:szCs w:val="32"/>
        </w:rPr>
        <w:t xml:space="preserve"> including</w:t>
      </w:r>
      <w:r>
        <w:rPr>
          <w:spacing w:val="-2"/>
          <w:w w:val="95"/>
          <w:sz w:val="32"/>
          <w:szCs w:val="32"/>
        </w:rPr>
        <w:t>:</w:t>
      </w:r>
      <w:r w:rsidRPr="00C9110A">
        <w:rPr>
          <w:spacing w:val="-2"/>
          <w:w w:val="95"/>
          <w:sz w:val="32"/>
          <w:szCs w:val="32"/>
        </w:rPr>
        <w:t xml:space="preserve"> </w:t>
      </w:r>
    </w:p>
    <w:p w14:paraId="6E3D7072" w14:textId="678546AF" w:rsidR="0057671C" w:rsidRPr="00674DC4" w:rsidRDefault="00013E34" w:rsidP="0057671C">
      <w:pPr>
        <w:pStyle w:val="ListParagraph"/>
        <w:numPr>
          <w:ilvl w:val="0"/>
          <w:numId w:val="10"/>
        </w:numPr>
        <w:jc w:val="both"/>
        <w:rPr>
          <w:rFonts w:ascii="Times" w:eastAsia="Times" w:hAnsi="Times" w:cs="Times"/>
          <w:sz w:val="32"/>
          <w:szCs w:val="32"/>
        </w:rPr>
      </w:pPr>
      <w:r>
        <w:rPr>
          <w:spacing w:val="-2"/>
          <w:w w:val="95"/>
          <w:sz w:val="32"/>
          <w:szCs w:val="32"/>
        </w:rPr>
        <w:t>Pine View Public School - Athens</w:t>
      </w:r>
    </w:p>
    <w:p w14:paraId="460FCA30" w14:textId="64CFAEDF" w:rsidR="0057671C" w:rsidRPr="00674DC4" w:rsidRDefault="00013E34" w:rsidP="0057671C">
      <w:pPr>
        <w:pStyle w:val="ListParagraph"/>
        <w:numPr>
          <w:ilvl w:val="0"/>
          <w:numId w:val="10"/>
        </w:numPr>
        <w:jc w:val="both"/>
        <w:rPr>
          <w:rFonts w:ascii="Times" w:eastAsia="Times" w:hAnsi="Times" w:cs="Times"/>
          <w:sz w:val="32"/>
          <w:szCs w:val="32"/>
        </w:rPr>
      </w:pPr>
      <w:r>
        <w:rPr>
          <w:spacing w:val="-2"/>
          <w:w w:val="95"/>
          <w:sz w:val="32"/>
          <w:szCs w:val="32"/>
        </w:rPr>
        <w:t>Rideau Vista Public School - Westport</w:t>
      </w:r>
    </w:p>
    <w:p w14:paraId="66CC682E" w14:textId="4D68CC22" w:rsidR="0057671C" w:rsidRPr="00013E34" w:rsidRDefault="00013E34" w:rsidP="0057671C">
      <w:pPr>
        <w:pStyle w:val="ListParagraph"/>
        <w:numPr>
          <w:ilvl w:val="0"/>
          <w:numId w:val="10"/>
        </w:numPr>
        <w:jc w:val="both"/>
        <w:rPr>
          <w:rFonts w:ascii="Times" w:eastAsia="Times" w:hAnsi="Times" w:cs="Times"/>
          <w:sz w:val="32"/>
          <w:szCs w:val="32"/>
        </w:rPr>
      </w:pPr>
      <w:r>
        <w:rPr>
          <w:spacing w:val="-2"/>
          <w:w w:val="95"/>
          <w:sz w:val="32"/>
          <w:szCs w:val="32"/>
        </w:rPr>
        <w:t>Lombardy Public School</w:t>
      </w:r>
      <w:r w:rsidR="0057671C">
        <w:rPr>
          <w:spacing w:val="-2"/>
          <w:w w:val="95"/>
          <w:sz w:val="32"/>
          <w:szCs w:val="32"/>
        </w:rPr>
        <w:t xml:space="preserve"> – </w:t>
      </w:r>
      <w:r>
        <w:rPr>
          <w:spacing w:val="-2"/>
          <w:w w:val="95"/>
          <w:sz w:val="32"/>
          <w:szCs w:val="32"/>
        </w:rPr>
        <w:t>Lombardy</w:t>
      </w:r>
    </w:p>
    <w:p w14:paraId="486C031A" w14:textId="06DD8AD3" w:rsidR="00013E34" w:rsidRPr="00013E34" w:rsidRDefault="00013E34" w:rsidP="0057671C">
      <w:pPr>
        <w:pStyle w:val="ListParagraph"/>
        <w:numPr>
          <w:ilvl w:val="0"/>
          <w:numId w:val="10"/>
        </w:numPr>
        <w:jc w:val="both"/>
        <w:rPr>
          <w:rFonts w:ascii="Times" w:eastAsia="Times" w:hAnsi="Times" w:cs="Times"/>
          <w:sz w:val="32"/>
          <w:szCs w:val="32"/>
        </w:rPr>
      </w:pPr>
      <w:r>
        <w:rPr>
          <w:rFonts w:eastAsia="Times" w:cstheme="minorHAnsi"/>
          <w:sz w:val="32"/>
          <w:szCs w:val="32"/>
        </w:rPr>
        <w:t>St. Joseph’s Catholic School – Toledo</w:t>
      </w:r>
      <w:bookmarkStart w:id="0" w:name="_GoBack"/>
      <w:bookmarkEnd w:id="0"/>
    </w:p>
    <w:p w14:paraId="1EFC8EC7" w14:textId="1CA2A5D3" w:rsidR="00013E34" w:rsidRPr="00013E34" w:rsidRDefault="00013E34" w:rsidP="0057671C">
      <w:pPr>
        <w:pStyle w:val="ListParagraph"/>
        <w:numPr>
          <w:ilvl w:val="0"/>
          <w:numId w:val="10"/>
        </w:numPr>
        <w:jc w:val="both"/>
        <w:rPr>
          <w:rFonts w:eastAsia="Times" w:cstheme="minorHAnsi"/>
          <w:sz w:val="32"/>
          <w:szCs w:val="32"/>
        </w:rPr>
      </w:pPr>
      <w:r w:rsidRPr="00013E34">
        <w:rPr>
          <w:rFonts w:eastAsia="Times" w:cstheme="minorHAnsi"/>
          <w:sz w:val="32"/>
          <w:szCs w:val="32"/>
        </w:rPr>
        <w:t>Wolford Public Sc</w:t>
      </w:r>
      <w:r>
        <w:rPr>
          <w:rFonts w:eastAsia="Times" w:cstheme="minorHAnsi"/>
          <w:sz w:val="32"/>
          <w:szCs w:val="32"/>
        </w:rPr>
        <w:t>h</w:t>
      </w:r>
      <w:r w:rsidRPr="00013E34">
        <w:rPr>
          <w:rFonts w:eastAsia="Times" w:cstheme="minorHAnsi"/>
          <w:sz w:val="32"/>
          <w:szCs w:val="32"/>
        </w:rPr>
        <w:t xml:space="preserve">ool </w:t>
      </w:r>
      <w:r>
        <w:rPr>
          <w:rFonts w:eastAsia="Times" w:cstheme="minorHAnsi"/>
          <w:sz w:val="32"/>
          <w:szCs w:val="32"/>
        </w:rPr>
        <w:t>- Merrickville</w:t>
      </w:r>
    </w:p>
    <w:p w14:paraId="1948A40F" w14:textId="77777777" w:rsidR="0057671C" w:rsidRPr="00DC23CF" w:rsidRDefault="0057671C" w:rsidP="0057671C">
      <w:pPr>
        <w:jc w:val="both"/>
        <w:rPr>
          <w:rFonts w:ascii="Times" w:eastAsia="Times" w:hAnsi="Times" w:cs="Times"/>
          <w:sz w:val="20"/>
          <w:szCs w:val="20"/>
        </w:rPr>
      </w:pPr>
    </w:p>
    <w:p w14:paraId="12CA8834" w14:textId="756F50E3" w:rsidR="0057671C" w:rsidRPr="007504D1" w:rsidRDefault="0057671C" w:rsidP="007504D1">
      <w:pPr>
        <w:rPr>
          <w:w w:val="95"/>
          <w:sz w:val="32"/>
          <w:szCs w:val="32"/>
        </w:rPr>
      </w:pPr>
      <w:r w:rsidRPr="007504D1">
        <w:rPr>
          <w:w w:val="95"/>
          <w:sz w:val="32"/>
          <w:szCs w:val="32"/>
        </w:rPr>
        <w:t>In total 1</w:t>
      </w:r>
      <w:r w:rsidR="00791503" w:rsidRPr="007504D1">
        <w:rPr>
          <w:w w:val="95"/>
          <w:sz w:val="32"/>
          <w:szCs w:val="32"/>
        </w:rPr>
        <w:t>07</w:t>
      </w:r>
      <w:r w:rsidRPr="007504D1">
        <w:rPr>
          <w:w w:val="95"/>
          <w:sz w:val="32"/>
          <w:szCs w:val="32"/>
        </w:rPr>
        <w:t xml:space="preserve"> Grades 3, 4, 5 and 6 students participated and 1</w:t>
      </w:r>
      <w:r w:rsidR="00791503" w:rsidRPr="007504D1">
        <w:rPr>
          <w:w w:val="95"/>
          <w:sz w:val="32"/>
          <w:szCs w:val="32"/>
        </w:rPr>
        <w:t>47</w:t>
      </w:r>
      <w:r w:rsidRPr="007504D1">
        <w:rPr>
          <w:w w:val="95"/>
          <w:sz w:val="32"/>
          <w:szCs w:val="32"/>
        </w:rPr>
        <w:t xml:space="preserve"> Blue Bird Houses were assembled.</w:t>
      </w:r>
    </w:p>
    <w:p w14:paraId="7ED7E191" w14:textId="77777777" w:rsidR="0057671C" w:rsidRDefault="0057671C" w:rsidP="0057671C">
      <w:pPr>
        <w:pStyle w:val="BodyText"/>
        <w:spacing w:line="276" w:lineRule="auto"/>
        <w:ind w:left="0" w:right="373"/>
        <w:jc w:val="both"/>
        <w:rPr>
          <w:spacing w:val="-2"/>
          <w:w w:val="95"/>
        </w:rPr>
      </w:pPr>
    </w:p>
    <w:p w14:paraId="64986ED1" w14:textId="37D62B64" w:rsidR="00E1203D" w:rsidRPr="007504D1" w:rsidRDefault="0057671C" w:rsidP="007504D1">
      <w:pPr>
        <w:rPr>
          <w:w w:val="95"/>
          <w:sz w:val="32"/>
          <w:szCs w:val="32"/>
        </w:rPr>
      </w:pPr>
      <w:r w:rsidRPr="007504D1">
        <w:rPr>
          <w:w w:val="95"/>
          <w:sz w:val="32"/>
          <w:szCs w:val="32"/>
        </w:rPr>
        <w:t>In excess of 85 hours of volunteer time goes into making this program a success.</w:t>
      </w:r>
    </w:p>
    <w:p w14:paraId="3D11A80A" w14:textId="270E47DF" w:rsidR="00E1203D" w:rsidRDefault="00E1203D" w:rsidP="005A29D1">
      <w:pPr>
        <w:pStyle w:val="BodyText"/>
        <w:spacing w:before="66" w:line="276" w:lineRule="auto"/>
        <w:ind w:left="0" w:right="330"/>
        <w:rPr>
          <w:b/>
          <w:color w:val="4F81BD" w:themeColor="accent1"/>
          <w:sz w:val="36"/>
          <w:szCs w:val="36"/>
        </w:rPr>
      </w:pPr>
    </w:p>
    <w:p w14:paraId="1BD971A6" w14:textId="438568E9" w:rsidR="002E2AD0" w:rsidRDefault="005A29D1" w:rsidP="000F2B0B">
      <w:pPr>
        <w:pStyle w:val="BodyText"/>
        <w:spacing w:before="66" w:line="276" w:lineRule="auto"/>
        <w:ind w:right="330"/>
        <w:rPr>
          <w:b/>
          <w:color w:val="4F81BD" w:themeColor="accent1"/>
          <w:sz w:val="36"/>
          <w:szCs w:val="36"/>
        </w:rPr>
      </w:pPr>
      <w:r>
        <w:rPr>
          <w:b/>
          <w:noProof/>
          <w:color w:val="4F81BD" w:themeColor="accent1"/>
          <w:sz w:val="36"/>
          <w:szCs w:val="36"/>
        </w:rPr>
        <w:drawing>
          <wp:inline distT="0" distB="0" distL="0" distR="0" wp14:anchorId="70169506" wp14:editId="11F90AB9">
            <wp:extent cx="5253134" cy="3939849"/>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IMG_0397.jpg"/>
                    <pic:cNvPicPr/>
                  </pic:nvPicPr>
                  <pic:blipFill>
                    <a:blip r:embed="rId50"/>
                    <a:stretch>
                      <a:fillRect/>
                    </a:stretch>
                  </pic:blipFill>
                  <pic:spPr>
                    <a:xfrm>
                      <a:off x="0" y="0"/>
                      <a:ext cx="5285055" cy="3963789"/>
                    </a:xfrm>
                    <a:prstGeom prst="rect">
                      <a:avLst/>
                    </a:prstGeom>
                  </pic:spPr>
                </pic:pic>
              </a:graphicData>
            </a:graphic>
          </wp:inline>
        </w:drawing>
      </w:r>
    </w:p>
    <w:p w14:paraId="772B8103" w14:textId="77777777" w:rsidR="004917A0" w:rsidRDefault="004917A0" w:rsidP="007A732D">
      <w:pPr>
        <w:pStyle w:val="BodyText"/>
        <w:spacing w:line="275" w:lineRule="auto"/>
        <w:ind w:left="0" w:right="249"/>
        <w:jc w:val="both"/>
        <w:rPr>
          <w:spacing w:val="-1"/>
        </w:rPr>
      </w:pPr>
    </w:p>
    <w:p w14:paraId="14410385" w14:textId="77777777" w:rsidR="00990366" w:rsidRDefault="00990366" w:rsidP="00D87CA2">
      <w:pPr>
        <w:pStyle w:val="BodyText"/>
        <w:spacing w:line="275" w:lineRule="auto"/>
        <w:ind w:right="249"/>
        <w:jc w:val="both"/>
        <w:rPr>
          <w:spacing w:val="-1"/>
        </w:rPr>
      </w:pPr>
    </w:p>
    <w:p w14:paraId="325F3DC7" w14:textId="22B40583" w:rsidR="000F2B0B" w:rsidRPr="00BE23FE" w:rsidRDefault="000F2B0B" w:rsidP="000F2B0B">
      <w:pPr>
        <w:rPr>
          <w:rFonts w:asciiTheme="majorHAnsi" w:hAnsiTheme="majorHAnsi"/>
          <w:b/>
          <w:color w:val="4F81BD" w:themeColor="accent1"/>
          <w:sz w:val="36"/>
          <w:szCs w:val="36"/>
        </w:rPr>
      </w:pPr>
      <w:r w:rsidRPr="00BE23FE">
        <w:rPr>
          <w:rFonts w:asciiTheme="majorHAnsi" w:hAnsiTheme="majorHAnsi"/>
          <w:b/>
          <w:color w:val="4F81BD" w:themeColor="accent1"/>
          <w:sz w:val="36"/>
          <w:szCs w:val="36"/>
        </w:rPr>
        <w:lastRenderedPageBreak/>
        <w:t xml:space="preserve">  Children’s Water Festival</w:t>
      </w:r>
    </w:p>
    <w:p w14:paraId="5976B2E7" w14:textId="77777777" w:rsidR="000F2B0B" w:rsidRPr="000F2B0B" w:rsidRDefault="000F2B0B" w:rsidP="000F2B0B">
      <w:pPr>
        <w:rPr>
          <w:rFonts w:asciiTheme="majorHAnsi" w:hAnsiTheme="majorHAnsi"/>
          <w:sz w:val="24"/>
          <w:szCs w:val="24"/>
        </w:rPr>
      </w:pPr>
    </w:p>
    <w:p w14:paraId="17383563" w14:textId="2DA4FF2B" w:rsidR="00242EA8" w:rsidRPr="00F6221D" w:rsidRDefault="00F72B81" w:rsidP="00F6221D">
      <w:pPr>
        <w:rPr>
          <w:sz w:val="32"/>
          <w:szCs w:val="32"/>
        </w:rPr>
      </w:pPr>
      <w:r w:rsidRPr="00F6221D">
        <w:rPr>
          <w:sz w:val="32"/>
          <w:szCs w:val="32"/>
        </w:rPr>
        <w:t>LGSC is a proud sponsor and contributor to the Children’s Water Festival hosted each year by the St. Lawrence River Institute</w:t>
      </w:r>
      <w:r w:rsidR="00242EA8" w:rsidRPr="00F6221D">
        <w:rPr>
          <w:sz w:val="32"/>
          <w:szCs w:val="32"/>
        </w:rPr>
        <w:t xml:space="preserve">. </w:t>
      </w:r>
    </w:p>
    <w:p w14:paraId="11A65DDE" w14:textId="77777777" w:rsidR="00242EA8" w:rsidRPr="00F6221D" w:rsidRDefault="00242EA8" w:rsidP="00F6221D">
      <w:pPr>
        <w:rPr>
          <w:sz w:val="32"/>
          <w:szCs w:val="32"/>
        </w:rPr>
      </w:pPr>
    </w:p>
    <w:p w14:paraId="20BEBB8E" w14:textId="4D29EB03" w:rsidR="00242EA8" w:rsidRPr="00F6221D" w:rsidRDefault="00242EA8" w:rsidP="00F6221D">
      <w:pPr>
        <w:rPr>
          <w:rFonts w:cs="Roboto-Light"/>
          <w:sz w:val="32"/>
          <w:szCs w:val="32"/>
        </w:rPr>
      </w:pPr>
      <w:r w:rsidRPr="00F6221D">
        <w:rPr>
          <w:rFonts w:cs="Roboto-Light"/>
          <w:sz w:val="32"/>
          <w:szCs w:val="32"/>
        </w:rPr>
        <w:t>The purpose of the program is to educate young people about the value     and fragility of our water resources.</w:t>
      </w:r>
    </w:p>
    <w:p w14:paraId="5C29B644" w14:textId="77777777" w:rsidR="00242EA8" w:rsidRPr="00F6221D" w:rsidRDefault="00242EA8" w:rsidP="00F6221D">
      <w:pPr>
        <w:rPr>
          <w:rFonts w:cs="Roboto-Light"/>
          <w:sz w:val="32"/>
          <w:szCs w:val="32"/>
        </w:rPr>
      </w:pPr>
    </w:p>
    <w:p w14:paraId="5211F5C3" w14:textId="0FAD9318" w:rsidR="005620B0" w:rsidRPr="00F6221D" w:rsidRDefault="00242EA8" w:rsidP="00F6221D">
      <w:pPr>
        <w:rPr>
          <w:rFonts w:cs="Roboto-Light"/>
          <w:sz w:val="32"/>
          <w:szCs w:val="32"/>
        </w:rPr>
      </w:pPr>
      <w:r w:rsidRPr="00F6221D">
        <w:rPr>
          <w:rFonts w:cs="Roboto-Light"/>
          <w:sz w:val="32"/>
          <w:szCs w:val="32"/>
        </w:rPr>
        <w:t>The Festival features approximately</w:t>
      </w:r>
      <w:r w:rsidR="005620B0" w:rsidRPr="00F6221D">
        <w:rPr>
          <w:rFonts w:cs="Roboto-Light"/>
          <w:sz w:val="32"/>
          <w:szCs w:val="32"/>
        </w:rPr>
        <w:t xml:space="preserve"> 30</w:t>
      </w:r>
      <w:r w:rsidRPr="00F6221D">
        <w:rPr>
          <w:rFonts w:cs="Roboto-Light"/>
          <w:sz w:val="32"/>
          <w:szCs w:val="32"/>
        </w:rPr>
        <w:t xml:space="preserve"> hands-on Water Discovery Centers that address five different water related themes</w:t>
      </w:r>
      <w:r w:rsidR="0090565F" w:rsidRPr="00F6221D">
        <w:rPr>
          <w:rFonts w:cs="Roboto-Light"/>
          <w:sz w:val="32"/>
          <w:szCs w:val="32"/>
        </w:rPr>
        <w:t xml:space="preserve"> – some with catchy names such as Septic Sights, No Water off a Duck’s Back, and Royal Flush</w:t>
      </w:r>
      <w:r w:rsidR="0074665E" w:rsidRPr="00F6221D">
        <w:rPr>
          <w:rFonts w:cs="Roboto-Light"/>
          <w:sz w:val="32"/>
          <w:szCs w:val="32"/>
        </w:rPr>
        <w:t>.</w:t>
      </w:r>
    </w:p>
    <w:p w14:paraId="191482D9" w14:textId="545E5F95" w:rsidR="005620B0" w:rsidRPr="00F6221D" w:rsidRDefault="0090565F" w:rsidP="00F6221D">
      <w:pPr>
        <w:rPr>
          <w:rFonts w:ascii="Calibri" w:eastAsia="Times New Roman" w:hAnsi="Calibri" w:cs="Calibri"/>
          <w:color w:val="000000"/>
          <w:sz w:val="32"/>
          <w:szCs w:val="32"/>
          <w:lang w:val="en-CA"/>
        </w:rPr>
      </w:pPr>
      <w:r w:rsidRPr="00F6221D">
        <w:rPr>
          <w:rFonts w:ascii="Calibri" w:eastAsia="Times New Roman" w:hAnsi="Calibri" w:cs="Calibri"/>
          <w:color w:val="000000"/>
          <w:sz w:val="32"/>
          <w:szCs w:val="32"/>
          <w:lang w:val="en-CA"/>
        </w:rPr>
        <w:t>    </w:t>
      </w:r>
    </w:p>
    <w:p w14:paraId="51EA8960" w14:textId="7AA532B4" w:rsidR="00242EA8" w:rsidRPr="00F6221D" w:rsidRDefault="00242EA8" w:rsidP="00F6221D">
      <w:pPr>
        <w:rPr>
          <w:sz w:val="32"/>
          <w:szCs w:val="32"/>
        </w:rPr>
      </w:pPr>
      <w:r w:rsidRPr="00F6221D">
        <w:rPr>
          <w:rFonts w:cs="Roboto-Light"/>
          <w:sz w:val="32"/>
          <w:szCs w:val="32"/>
        </w:rPr>
        <w:t xml:space="preserve">Within these themes, a variety of other issues are presented such as: groundwater and wells; septic systems; hydropower; contaminants in rivers and lakes; and invasive species.  </w:t>
      </w:r>
      <w:r w:rsidRPr="00F6221D">
        <w:rPr>
          <w:sz w:val="32"/>
          <w:szCs w:val="32"/>
        </w:rPr>
        <w:t>The stations are designed to be hands on, minds on, with an environmental flavor for the elementary students</w:t>
      </w:r>
      <w:r w:rsidR="00F6221D">
        <w:rPr>
          <w:sz w:val="32"/>
          <w:szCs w:val="32"/>
        </w:rPr>
        <w:t>.</w:t>
      </w:r>
    </w:p>
    <w:p w14:paraId="33D5F047" w14:textId="77777777" w:rsidR="00242EA8" w:rsidRPr="00F6221D" w:rsidRDefault="00242EA8" w:rsidP="00F6221D">
      <w:pPr>
        <w:rPr>
          <w:sz w:val="32"/>
          <w:szCs w:val="32"/>
        </w:rPr>
      </w:pPr>
    </w:p>
    <w:p w14:paraId="337351D2" w14:textId="151E628B" w:rsidR="005620B0" w:rsidRPr="00F6221D" w:rsidRDefault="009B1948" w:rsidP="00F6221D">
      <w:pPr>
        <w:rPr>
          <w:sz w:val="32"/>
          <w:szCs w:val="32"/>
        </w:rPr>
      </w:pPr>
      <w:r w:rsidRPr="00F6221D">
        <w:rPr>
          <w:sz w:val="32"/>
          <w:szCs w:val="32"/>
        </w:rPr>
        <w:t>The 201</w:t>
      </w:r>
      <w:r w:rsidR="0090565F" w:rsidRPr="00F6221D">
        <w:rPr>
          <w:sz w:val="32"/>
          <w:szCs w:val="32"/>
        </w:rPr>
        <w:t>8</w:t>
      </w:r>
      <w:r w:rsidR="00E20B93" w:rsidRPr="00F6221D">
        <w:rPr>
          <w:sz w:val="32"/>
          <w:szCs w:val="32"/>
        </w:rPr>
        <w:t xml:space="preserve"> Spencerville Children’s Wa</w:t>
      </w:r>
      <w:r w:rsidR="00F72B81" w:rsidRPr="00F6221D">
        <w:rPr>
          <w:sz w:val="32"/>
          <w:szCs w:val="32"/>
        </w:rPr>
        <w:t>ter Festival was held on May 1</w:t>
      </w:r>
      <w:r w:rsidR="0090565F" w:rsidRPr="00F6221D">
        <w:rPr>
          <w:sz w:val="32"/>
          <w:szCs w:val="32"/>
        </w:rPr>
        <w:t>0</w:t>
      </w:r>
      <w:r w:rsidR="00E20B93" w:rsidRPr="00F6221D">
        <w:rPr>
          <w:sz w:val="32"/>
          <w:szCs w:val="32"/>
          <w:vertAlign w:val="superscript"/>
        </w:rPr>
        <w:t>th</w:t>
      </w:r>
      <w:r w:rsidR="00F72B81">
        <w:t xml:space="preserve"> </w:t>
      </w:r>
      <w:r w:rsidR="00F72B81" w:rsidRPr="00F6221D">
        <w:rPr>
          <w:sz w:val="32"/>
          <w:szCs w:val="32"/>
        </w:rPr>
        <w:t>and 1</w:t>
      </w:r>
      <w:r w:rsidR="0090565F" w:rsidRPr="00F6221D">
        <w:rPr>
          <w:sz w:val="32"/>
          <w:szCs w:val="32"/>
        </w:rPr>
        <w:t>1</w:t>
      </w:r>
      <w:r w:rsidR="00E20B93" w:rsidRPr="00F6221D">
        <w:rPr>
          <w:sz w:val="32"/>
          <w:szCs w:val="32"/>
          <w:vertAlign w:val="superscript"/>
        </w:rPr>
        <w:t>th</w:t>
      </w:r>
      <w:r w:rsidR="00C50B84" w:rsidRPr="00F6221D">
        <w:rPr>
          <w:sz w:val="32"/>
          <w:szCs w:val="32"/>
        </w:rPr>
        <w:t>. There were some 324 elementary (</w:t>
      </w:r>
      <w:r w:rsidR="00E20B93" w:rsidRPr="00F6221D">
        <w:rPr>
          <w:sz w:val="32"/>
          <w:szCs w:val="32"/>
        </w:rPr>
        <w:t xml:space="preserve">Grades </w:t>
      </w:r>
      <w:r w:rsidR="00C50B84" w:rsidRPr="00F6221D">
        <w:rPr>
          <w:sz w:val="32"/>
          <w:szCs w:val="32"/>
        </w:rPr>
        <w:t>3, 4</w:t>
      </w:r>
      <w:r w:rsidR="00E20B93" w:rsidRPr="00F6221D">
        <w:rPr>
          <w:sz w:val="32"/>
          <w:szCs w:val="32"/>
        </w:rPr>
        <w:t xml:space="preserve"> and </w:t>
      </w:r>
      <w:r w:rsidR="00C50B84" w:rsidRPr="00F6221D">
        <w:rPr>
          <w:sz w:val="32"/>
          <w:szCs w:val="32"/>
        </w:rPr>
        <w:t>5) on May 10</w:t>
      </w:r>
      <w:r w:rsidR="00C50B84" w:rsidRPr="00F6221D">
        <w:rPr>
          <w:sz w:val="32"/>
          <w:szCs w:val="32"/>
          <w:vertAlign w:val="superscript"/>
        </w:rPr>
        <w:t>th</w:t>
      </w:r>
      <w:r w:rsidR="00C50B84" w:rsidRPr="00F6221D">
        <w:rPr>
          <w:sz w:val="32"/>
          <w:szCs w:val="32"/>
        </w:rPr>
        <w:t xml:space="preserve"> and 307 on May 11</w:t>
      </w:r>
      <w:r w:rsidR="00C50B84" w:rsidRPr="00F6221D">
        <w:rPr>
          <w:sz w:val="32"/>
          <w:szCs w:val="32"/>
          <w:vertAlign w:val="superscript"/>
        </w:rPr>
        <w:t>th</w:t>
      </w:r>
      <w:r w:rsidR="00C50B84" w:rsidRPr="00F6221D">
        <w:rPr>
          <w:sz w:val="32"/>
          <w:szCs w:val="32"/>
        </w:rPr>
        <w:t xml:space="preserve"> from</w:t>
      </w:r>
      <w:r w:rsidR="00242EA8" w:rsidRPr="00F6221D">
        <w:rPr>
          <w:sz w:val="32"/>
          <w:szCs w:val="32"/>
        </w:rPr>
        <w:t xml:space="preserve"> schools in Leeds-Grenville</w:t>
      </w:r>
      <w:r w:rsidR="00C50B84" w:rsidRPr="00F6221D">
        <w:rPr>
          <w:sz w:val="32"/>
          <w:szCs w:val="32"/>
        </w:rPr>
        <w:t xml:space="preserve"> </w:t>
      </w:r>
      <w:r w:rsidR="00E20B93" w:rsidRPr="00F6221D">
        <w:rPr>
          <w:sz w:val="32"/>
          <w:szCs w:val="32"/>
        </w:rPr>
        <w:t xml:space="preserve">attending </w:t>
      </w:r>
      <w:r w:rsidR="00242EA8" w:rsidRPr="00F6221D">
        <w:rPr>
          <w:sz w:val="32"/>
          <w:szCs w:val="32"/>
        </w:rPr>
        <w:t>over the two days</w:t>
      </w:r>
      <w:r w:rsidR="00B877C8" w:rsidRPr="00F6221D">
        <w:rPr>
          <w:sz w:val="32"/>
          <w:szCs w:val="32"/>
        </w:rPr>
        <w:t>.</w:t>
      </w:r>
      <w:r w:rsidR="00C50B84" w:rsidRPr="00F6221D">
        <w:rPr>
          <w:sz w:val="32"/>
          <w:szCs w:val="32"/>
        </w:rPr>
        <w:t xml:space="preserve"> 631 in total split into small groups and accompanied by their teachers and parents.</w:t>
      </w:r>
    </w:p>
    <w:p w14:paraId="77E81CDB" w14:textId="717C79BA" w:rsidR="0090565F" w:rsidRPr="00F6221D" w:rsidRDefault="0090565F" w:rsidP="00F6221D">
      <w:pPr>
        <w:rPr>
          <w:rFonts w:ascii="Calibri" w:eastAsia="Times New Roman" w:hAnsi="Calibri" w:cs="Calibri"/>
          <w:color w:val="000000"/>
          <w:sz w:val="32"/>
          <w:szCs w:val="32"/>
          <w:lang w:val="en-CA"/>
        </w:rPr>
      </w:pPr>
      <w:r w:rsidRPr="00F6221D">
        <w:rPr>
          <w:rFonts w:ascii="Calibri" w:eastAsia="Times New Roman" w:hAnsi="Calibri" w:cs="Calibri"/>
          <w:color w:val="000000"/>
          <w:sz w:val="32"/>
          <w:szCs w:val="32"/>
          <w:lang w:val="en-CA"/>
        </w:rPr>
        <w:t>The volunteers on May 10</w:t>
      </w:r>
      <w:r w:rsidRPr="00F6221D">
        <w:rPr>
          <w:rFonts w:ascii="Calibri" w:eastAsia="Times New Roman" w:hAnsi="Calibri" w:cs="Calibri"/>
          <w:color w:val="000000"/>
          <w:sz w:val="32"/>
          <w:szCs w:val="32"/>
          <w:vertAlign w:val="superscript"/>
          <w:lang w:val="en-CA"/>
        </w:rPr>
        <w:t>th</w:t>
      </w:r>
      <w:r w:rsidRPr="00F6221D">
        <w:rPr>
          <w:rFonts w:ascii="Calibri" w:eastAsia="Times New Roman" w:hAnsi="Calibri" w:cs="Calibri"/>
          <w:color w:val="000000"/>
          <w:sz w:val="32"/>
          <w:szCs w:val="32"/>
          <w:lang w:val="en-CA"/>
        </w:rPr>
        <w:t xml:space="preserve"> were South Grenville District High School     and on May 11</w:t>
      </w:r>
      <w:r w:rsidRPr="00F6221D">
        <w:rPr>
          <w:rFonts w:ascii="Calibri" w:eastAsia="Times New Roman" w:hAnsi="Calibri" w:cs="Calibri"/>
          <w:color w:val="000000"/>
          <w:sz w:val="32"/>
          <w:szCs w:val="32"/>
          <w:vertAlign w:val="superscript"/>
          <w:lang w:val="en-CA"/>
        </w:rPr>
        <w:t>th</w:t>
      </w:r>
      <w:r w:rsidRPr="00F6221D">
        <w:rPr>
          <w:rFonts w:ascii="Calibri" w:eastAsia="Times New Roman" w:hAnsi="Calibri" w:cs="Calibri"/>
          <w:color w:val="000000"/>
          <w:sz w:val="32"/>
          <w:szCs w:val="32"/>
          <w:lang w:val="en-CA"/>
        </w:rPr>
        <w:t xml:space="preserve"> Athens District High School. The volunteers run most of stations, explaining to the grade 3's, 4's and 5's the environmental purpose their stations.</w:t>
      </w:r>
    </w:p>
    <w:p w14:paraId="1B3909C6" w14:textId="71E945DE" w:rsidR="0090565F" w:rsidRPr="00F6221D" w:rsidRDefault="0090565F" w:rsidP="00F6221D">
      <w:pPr>
        <w:rPr>
          <w:rFonts w:ascii="Calibri" w:eastAsia="Times New Roman" w:hAnsi="Calibri" w:cs="Calibri"/>
          <w:color w:val="000000"/>
          <w:sz w:val="32"/>
          <w:szCs w:val="32"/>
          <w:lang w:val="en-CA"/>
        </w:rPr>
      </w:pPr>
    </w:p>
    <w:p w14:paraId="2DE967EF" w14:textId="2E970A45" w:rsidR="00204C9B" w:rsidRPr="00F6221D" w:rsidRDefault="005620B0" w:rsidP="00F6221D">
      <w:pPr>
        <w:rPr>
          <w:rFonts w:eastAsia="Cambria"/>
          <w:sz w:val="32"/>
          <w:szCs w:val="32"/>
        </w:rPr>
      </w:pPr>
      <w:r w:rsidRPr="00F6221D">
        <w:rPr>
          <w:sz w:val="32"/>
          <w:szCs w:val="32"/>
        </w:rPr>
        <w:t xml:space="preserve">In addition to those stations provided by the St Lawrence River Institute, </w:t>
      </w:r>
      <w:r w:rsidR="00E20B93" w:rsidRPr="00F6221D">
        <w:rPr>
          <w:sz w:val="32"/>
          <w:szCs w:val="32"/>
        </w:rPr>
        <w:t xml:space="preserve">Edwardsburg/Cardinal Public Library, South Nation Conservation Authority, Ontario Power Generation and, </w:t>
      </w:r>
      <w:r w:rsidR="00242EA8" w:rsidRPr="00F6221D">
        <w:rPr>
          <w:sz w:val="32"/>
          <w:szCs w:val="32"/>
        </w:rPr>
        <w:t xml:space="preserve">for the </w:t>
      </w:r>
      <w:r w:rsidR="0090565F" w:rsidRPr="00F6221D">
        <w:rPr>
          <w:sz w:val="32"/>
          <w:szCs w:val="32"/>
        </w:rPr>
        <w:t xml:space="preserve">third </w:t>
      </w:r>
      <w:r w:rsidR="00E20B93" w:rsidRPr="00F6221D">
        <w:rPr>
          <w:sz w:val="32"/>
          <w:szCs w:val="32"/>
        </w:rPr>
        <w:t>time, Leeds Grenville Stewardship Council each had a station.</w:t>
      </w:r>
    </w:p>
    <w:p w14:paraId="3C87BE7B" w14:textId="13B8A6F3" w:rsidR="0090565F" w:rsidRPr="0090565F" w:rsidRDefault="0090565F" w:rsidP="0090565F">
      <w:pPr>
        <w:widowControl/>
        <w:ind w:left="149"/>
        <w:rPr>
          <w:rFonts w:ascii="Calibri" w:eastAsia="Times New Roman" w:hAnsi="Calibri" w:cs="Calibri"/>
          <w:color w:val="000000"/>
          <w:sz w:val="32"/>
          <w:szCs w:val="32"/>
          <w:lang w:val="en-CA"/>
        </w:rPr>
      </w:pPr>
      <w:r w:rsidRPr="0090565F">
        <w:rPr>
          <w:rFonts w:ascii="Calibri" w:eastAsia="Times New Roman" w:hAnsi="Calibri" w:cs="Calibri"/>
          <w:color w:val="000000"/>
          <w:sz w:val="32"/>
          <w:szCs w:val="32"/>
          <w:lang w:val="en-CA"/>
        </w:rPr>
        <w:lastRenderedPageBreak/>
        <w:t>There were several local donors to the Festival including The Township of Edwardsburg</w:t>
      </w:r>
      <w:r>
        <w:rPr>
          <w:rFonts w:ascii="Calibri" w:eastAsia="Times New Roman" w:hAnsi="Calibri" w:cs="Calibri"/>
          <w:color w:val="000000"/>
          <w:sz w:val="32"/>
          <w:szCs w:val="32"/>
          <w:lang w:val="en-CA"/>
        </w:rPr>
        <w:t>-</w:t>
      </w:r>
      <w:r w:rsidRPr="0090565F">
        <w:rPr>
          <w:rFonts w:ascii="Calibri" w:eastAsia="Times New Roman" w:hAnsi="Calibri" w:cs="Calibri"/>
          <w:color w:val="000000"/>
          <w:sz w:val="32"/>
          <w:szCs w:val="32"/>
          <w:lang w:val="en-CA"/>
        </w:rPr>
        <w:t xml:space="preserve"> Cardinal, The Port of Johnstown, Greenfield Ethanol, Leeds Grenville Stewardship, TD Friends, TransCanada and OPG to mention a few.</w:t>
      </w:r>
    </w:p>
    <w:p w14:paraId="4C33E884" w14:textId="77777777" w:rsidR="005620B0" w:rsidRPr="000F2B0B" w:rsidRDefault="005620B0" w:rsidP="0090565F">
      <w:pPr>
        <w:pStyle w:val="BodyText"/>
        <w:ind w:left="0"/>
      </w:pPr>
    </w:p>
    <w:p w14:paraId="6DDF147C" w14:textId="402BE948" w:rsidR="009A1B2C" w:rsidRPr="00CD4843" w:rsidRDefault="00242EA8" w:rsidP="0090565F">
      <w:pPr>
        <w:pStyle w:val="BodyText"/>
      </w:pPr>
      <w:r w:rsidRPr="00F6221D">
        <w:t>I</w:t>
      </w:r>
      <w:r w:rsidR="000F2B0B" w:rsidRPr="00F6221D">
        <w:t>n addition to a financial donation,</w:t>
      </w:r>
      <w:r w:rsidRPr="00F6221D">
        <w:t xml:space="preserve"> LGSC had </w:t>
      </w:r>
      <w:r w:rsidR="000F2B0B" w:rsidRPr="00F6221D">
        <w:t>volunteers on hand during the two days.</w:t>
      </w:r>
      <w:r w:rsidR="00E20B93" w:rsidRPr="00F6221D">
        <w:t xml:space="preserve"> </w:t>
      </w:r>
      <w:r w:rsidR="005A2BCA" w:rsidRPr="00F6221D">
        <w:t xml:space="preserve">Dave Robertson and Cliff Rogers have worked hard to perfect the </w:t>
      </w:r>
      <w:r w:rsidR="00E20B93" w:rsidRPr="00F6221D">
        <w:t>LGSC station</w:t>
      </w:r>
      <w:r w:rsidR="005A2BCA" w:rsidRPr="00F6221D">
        <w:t xml:space="preserve">. It is </w:t>
      </w:r>
      <w:r w:rsidR="00E20B93" w:rsidRPr="00F6221D">
        <w:t xml:space="preserve">a very popular attraction demonstrating transpiration, </w:t>
      </w:r>
      <w:r w:rsidR="00FD5F4E" w:rsidRPr="00F6221D">
        <w:t>guarante</w:t>
      </w:r>
      <w:r w:rsidR="00CD4843" w:rsidRPr="00F6221D">
        <w:t>ed to soak all the participants</w:t>
      </w:r>
      <w:r w:rsidR="00CD4843">
        <w:t>.</w:t>
      </w:r>
    </w:p>
    <w:p w14:paraId="12DA2825" w14:textId="77777777" w:rsidR="00314FCF" w:rsidRDefault="00314FCF" w:rsidP="00977CA9">
      <w:pPr>
        <w:ind w:left="149" w:right="9740"/>
        <w:rPr>
          <w:rFonts w:ascii="Cambria" w:hAnsi="Cambria"/>
        </w:rPr>
      </w:pPr>
    </w:p>
    <w:p w14:paraId="5C5CE574" w14:textId="13CCB85A" w:rsidR="00314FCF" w:rsidRDefault="00314FCF" w:rsidP="00977CA9">
      <w:pPr>
        <w:ind w:left="149" w:right="9740"/>
        <w:rPr>
          <w:rFonts w:ascii="Cambria" w:hAnsi="Cambria"/>
        </w:rPr>
      </w:pPr>
    </w:p>
    <w:p w14:paraId="73FADE9A" w14:textId="510DDC10" w:rsidR="00204C9B" w:rsidRDefault="00B927FF" w:rsidP="00B927FF">
      <w:pPr>
        <w:ind w:left="149" w:right="9740"/>
        <w:rPr>
          <w:rFonts w:ascii="Helvetica" w:hAnsi="Helvetica" w:cs="Helvetica"/>
          <w:noProof/>
          <w:sz w:val="24"/>
          <w:szCs w:val="24"/>
        </w:rPr>
      </w:pPr>
      <w:r w:rsidRPr="00B927FF">
        <w:rPr>
          <w:rFonts w:ascii="Helvetica" w:hAnsi="Helvetica" w:cs="Helvetica"/>
          <w:noProof/>
          <w:sz w:val="24"/>
          <w:szCs w:val="24"/>
        </w:rPr>
        <w:t xml:space="preserve"> </w:t>
      </w:r>
      <w:r>
        <w:rPr>
          <w:rFonts w:ascii="Helvetica" w:hAnsi="Helvetica" w:cs="Helvetica"/>
          <w:noProof/>
          <w:sz w:val="24"/>
          <w:szCs w:val="24"/>
        </w:rPr>
        <w:drawing>
          <wp:inline distT="0" distB="0" distL="0" distR="0" wp14:anchorId="384C8A48" wp14:editId="188DFD10">
            <wp:extent cx="2425569" cy="3638355"/>
            <wp:effectExtent l="0" t="0" r="0" b="0"/>
            <wp:docPr id="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452679" cy="3679019"/>
                    </a:xfrm>
                    <a:prstGeom prst="rect">
                      <a:avLst/>
                    </a:prstGeom>
                    <a:noFill/>
                    <a:ln>
                      <a:noFill/>
                    </a:ln>
                  </pic:spPr>
                </pic:pic>
              </a:graphicData>
            </a:graphic>
          </wp:inline>
        </w:drawing>
      </w:r>
      <w:r w:rsidR="0074665E">
        <w:rPr>
          <w:rFonts w:ascii="Cambria" w:hAnsi="Cambria"/>
          <w:noProof/>
        </w:rPr>
        <w:lastRenderedPageBreak/>
        <w:drawing>
          <wp:inline distT="0" distB="0" distL="0" distR="0" wp14:anchorId="1BC023DD" wp14:editId="6DC057CC">
            <wp:extent cx="3261592" cy="2446194"/>
            <wp:effectExtent l="0" t="406400" r="0" b="39878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G_1299.JPG"/>
                    <pic:cNvPicPr/>
                  </pic:nvPicPr>
                  <pic:blipFill>
                    <a:blip r:embed="rId52"/>
                    <a:stretch>
                      <a:fillRect/>
                    </a:stretch>
                  </pic:blipFill>
                  <pic:spPr>
                    <a:xfrm rot="5400000">
                      <a:off x="0" y="0"/>
                      <a:ext cx="3310637" cy="2482978"/>
                    </a:xfrm>
                    <a:prstGeom prst="rect">
                      <a:avLst/>
                    </a:prstGeom>
                  </pic:spPr>
                </pic:pic>
              </a:graphicData>
            </a:graphic>
          </wp:inline>
        </w:drawing>
      </w:r>
    </w:p>
    <w:p w14:paraId="3A743095" w14:textId="77777777" w:rsidR="00204C9B" w:rsidRDefault="00204C9B" w:rsidP="00B927FF">
      <w:pPr>
        <w:ind w:left="149" w:right="9740"/>
        <w:rPr>
          <w:rFonts w:ascii="Cambria" w:hAnsi="Cambria"/>
        </w:rPr>
      </w:pPr>
    </w:p>
    <w:p w14:paraId="71363898" w14:textId="1F003D71" w:rsidR="00CD4843" w:rsidRPr="00CD4843" w:rsidRDefault="00CD4843" w:rsidP="00B927FF">
      <w:pPr>
        <w:ind w:left="149" w:right="9740"/>
        <w:rPr>
          <w:rFonts w:ascii="Cambria" w:hAnsi="Cambria"/>
        </w:rPr>
      </w:pPr>
    </w:p>
    <w:p w14:paraId="2DBD3D08" w14:textId="30445E0F" w:rsidR="00CD4843" w:rsidRDefault="00CD4843" w:rsidP="00CD4843">
      <w:pPr>
        <w:rPr>
          <w:rFonts w:ascii="Helvetica" w:hAnsi="Helvetica" w:cs="Helvetica"/>
          <w:noProof/>
          <w:sz w:val="24"/>
          <w:szCs w:val="24"/>
        </w:rPr>
      </w:pPr>
      <w:r>
        <w:rPr>
          <w:rFonts w:ascii="Helvetica" w:hAnsi="Helvetica" w:cs="Helvetica"/>
          <w:noProof/>
          <w:sz w:val="24"/>
          <w:szCs w:val="24"/>
        </w:rPr>
        <w:t xml:space="preserve">               </w:t>
      </w:r>
    </w:p>
    <w:p w14:paraId="7BE11694" w14:textId="77777777" w:rsidR="00B927FF" w:rsidRDefault="00B927FF" w:rsidP="00CD4843">
      <w:pPr>
        <w:rPr>
          <w:rFonts w:ascii="Helvetica" w:hAnsi="Helvetica" w:cs="Helvetica"/>
          <w:noProof/>
          <w:sz w:val="24"/>
          <w:szCs w:val="24"/>
        </w:rPr>
      </w:pPr>
    </w:p>
    <w:p w14:paraId="5939891B" w14:textId="034A12FA" w:rsidR="00514A64" w:rsidRPr="004350A3" w:rsidRDefault="00514A64" w:rsidP="00156B4B">
      <w:pPr>
        <w:pStyle w:val="BodyText"/>
        <w:spacing w:line="276" w:lineRule="auto"/>
        <w:ind w:left="0" w:right="373"/>
        <w:rPr>
          <w:spacing w:val="-2"/>
          <w:w w:val="95"/>
        </w:rPr>
        <w:sectPr w:rsidR="00514A64" w:rsidRPr="004350A3">
          <w:headerReference w:type="even" r:id="rId53"/>
          <w:headerReference w:type="default" r:id="rId54"/>
          <w:footerReference w:type="even" r:id="rId55"/>
          <w:footerReference w:type="default" r:id="rId56"/>
          <w:pgSz w:w="12240" w:h="15840"/>
          <w:pgMar w:top="1420" w:right="1180" w:bottom="1560" w:left="1300" w:header="0" w:footer="1365" w:gutter="0"/>
          <w:cols w:space="720"/>
        </w:sectPr>
      </w:pPr>
    </w:p>
    <w:p w14:paraId="006082DE" w14:textId="56437990" w:rsidR="00C001BA" w:rsidRDefault="00015677" w:rsidP="00C001BA">
      <w:pPr>
        <w:autoSpaceDE w:val="0"/>
        <w:autoSpaceDN w:val="0"/>
        <w:adjustRightInd w:val="0"/>
        <w:rPr>
          <w:rFonts w:asciiTheme="majorHAnsi" w:hAnsiTheme="majorHAnsi" w:cs="Verdana"/>
          <w:b/>
          <w:color w:val="4F81BD" w:themeColor="accent1"/>
          <w:sz w:val="28"/>
          <w:szCs w:val="28"/>
        </w:rPr>
      </w:pPr>
      <w:r>
        <w:rPr>
          <w:rFonts w:asciiTheme="majorHAnsi" w:hAnsiTheme="majorHAnsi" w:cs="Verdana"/>
          <w:b/>
          <w:color w:val="4F81BD" w:themeColor="accent1"/>
          <w:sz w:val="36"/>
          <w:szCs w:val="36"/>
        </w:rPr>
        <w:lastRenderedPageBreak/>
        <w:t>Envirothon 201</w:t>
      </w:r>
      <w:r w:rsidR="0098179A">
        <w:rPr>
          <w:rFonts w:asciiTheme="majorHAnsi" w:hAnsiTheme="majorHAnsi" w:cs="Verdana"/>
          <w:b/>
          <w:color w:val="4F81BD" w:themeColor="accent1"/>
          <w:sz w:val="36"/>
          <w:szCs w:val="36"/>
        </w:rPr>
        <w:t>8</w:t>
      </w:r>
      <w:r>
        <w:rPr>
          <w:rFonts w:asciiTheme="majorHAnsi" w:hAnsiTheme="majorHAnsi" w:cs="Verdana"/>
          <w:b/>
          <w:color w:val="4F81BD" w:themeColor="accent1"/>
          <w:sz w:val="36"/>
          <w:szCs w:val="36"/>
        </w:rPr>
        <w:t xml:space="preserve"> – Limerick Forest</w:t>
      </w:r>
    </w:p>
    <w:p w14:paraId="118931D4" w14:textId="308764A4" w:rsidR="00C001BA" w:rsidRDefault="00C001BA" w:rsidP="00C001BA">
      <w:pPr>
        <w:autoSpaceDE w:val="0"/>
        <w:autoSpaceDN w:val="0"/>
        <w:adjustRightInd w:val="0"/>
        <w:rPr>
          <w:rFonts w:asciiTheme="majorHAnsi" w:hAnsiTheme="majorHAnsi" w:cs="Verdana"/>
          <w:b/>
          <w:color w:val="4F81BD" w:themeColor="accent1"/>
          <w:sz w:val="28"/>
          <w:szCs w:val="28"/>
        </w:rPr>
      </w:pPr>
    </w:p>
    <w:p w14:paraId="574947D1" w14:textId="269D3DEF" w:rsidR="00C001BA" w:rsidRPr="00843BBA" w:rsidRDefault="0098179A" w:rsidP="00C001BA">
      <w:pPr>
        <w:autoSpaceDE w:val="0"/>
        <w:autoSpaceDN w:val="0"/>
        <w:adjustRightInd w:val="0"/>
        <w:rPr>
          <w:rFonts w:asciiTheme="majorHAnsi" w:hAnsiTheme="majorHAnsi" w:cs="Verdana"/>
          <w:b/>
          <w:color w:val="4F81BD" w:themeColor="accent1"/>
          <w:sz w:val="28"/>
          <w:szCs w:val="28"/>
        </w:rPr>
      </w:pPr>
      <w:r>
        <w:rPr>
          <w:rFonts w:asciiTheme="majorHAnsi" w:hAnsiTheme="majorHAnsi" w:cs="Verdana"/>
          <w:b/>
          <w:noProof/>
          <w:color w:val="4F81BD" w:themeColor="accent1"/>
          <w:sz w:val="28"/>
          <w:szCs w:val="28"/>
        </w:rPr>
        <w:drawing>
          <wp:inline distT="0" distB="0" distL="0" distR="0" wp14:anchorId="795DB95C" wp14:editId="69DE169E">
            <wp:extent cx="6197600" cy="4131945"/>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Envirothon 2018.jpg"/>
                    <pic:cNvPicPr/>
                  </pic:nvPicPr>
                  <pic:blipFill>
                    <a:blip r:embed="rId57"/>
                    <a:stretch>
                      <a:fillRect/>
                    </a:stretch>
                  </pic:blipFill>
                  <pic:spPr>
                    <a:xfrm>
                      <a:off x="0" y="0"/>
                      <a:ext cx="6197600" cy="4131945"/>
                    </a:xfrm>
                    <a:prstGeom prst="rect">
                      <a:avLst/>
                    </a:prstGeom>
                  </pic:spPr>
                </pic:pic>
              </a:graphicData>
            </a:graphic>
          </wp:inline>
        </w:drawing>
      </w:r>
    </w:p>
    <w:p w14:paraId="377604DD" w14:textId="77777777" w:rsidR="00015677" w:rsidRPr="00015677" w:rsidRDefault="00015677" w:rsidP="00015677">
      <w:pPr>
        <w:autoSpaceDE w:val="0"/>
        <w:autoSpaceDN w:val="0"/>
        <w:adjustRightInd w:val="0"/>
        <w:rPr>
          <w:rFonts w:ascii="Calibri" w:hAnsi="Calibri" w:cs="Calibri"/>
          <w:color w:val="000000"/>
          <w:sz w:val="24"/>
          <w:szCs w:val="24"/>
        </w:rPr>
      </w:pPr>
    </w:p>
    <w:p w14:paraId="4DCA8C1E" w14:textId="71DA9BC6" w:rsidR="00015677" w:rsidRPr="00015677" w:rsidRDefault="00015677" w:rsidP="00015677">
      <w:pPr>
        <w:autoSpaceDE w:val="0"/>
        <w:autoSpaceDN w:val="0"/>
        <w:adjustRightInd w:val="0"/>
        <w:rPr>
          <w:rFonts w:ascii="Calibri" w:hAnsi="Calibri" w:cs="Calibri"/>
          <w:b/>
          <w:bCs/>
          <w:i/>
          <w:color w:val="000000"/>
          <w:sz w:val="32"/>
          <w:szCs w:val="32"/>
        </w:rPr>
      </w:pPr>
      <w:r w:rsidRPr="00015677">
        <w:rPr>
          <w:rFonts w:ascii="Calibri" w:hAnsi="Calibri" w:cs="Calibri"/>
          <w:b/>
          <w:bCs/>
          <w:i/>
          <w:color w:val="000000"/>
          <w:sz w:val="32"/>
          <w:szCs w:val="32"/>
        </w:rPr>
        <w:t>Wetlands –</w:t>
      </w:r>
      <w:r w:rsidR="0098179A">
        <w:rPr>
          <w:rFonts w:ascii="Calibri" w:hAnsi="Calibri" w:cs="Calibri"/>
          <w:b/>
          <w:bCs/>
          <w:i/>
          <w:color w:val="000000"/>
          <w:sz w:val="32"/>
          <w:szCs w:val="32"/>
        </w:rPr>
        <w:t xml:space="preserve">Tree ID </w:t>
      </w:r>
      <w:r w:rsidRPr="00015677">
        <w:rPr>
          <w:rFonts w:ascii="Calibri" w:hAnsi="Calibri" w:cs="Calibri"/>
          <w:b/>
          <w:bCs/>
          <w:i/>
          <w:color w:val="000000"/>
          <w:sz w:val="32"/>
          <w:szCs w:val="32"/>
        </w:rPr>
        <w:t>– Forest</w:t>
      </w:r>
      <w:r w:rsidR="0098179A">
        <w:rPr>
          <w:rFonts w:ascii="Calibri" w:hAnsi="Calibri" w:cs="Calibri"/>
          <w:b/>
          <w:bCs/>
          <w:i/>
          <w:color w:val="000000"/>
          <w:sz w:val="32"/>
          <w:szCs w:val="32"/>
        </w:rPr>
        <w:t xml:space="preserve"> Inventory</w:t>
      </w:r>
      <w:r w:rsidRPr="00015677">
        <w:rPr>
          <w:rFonts w:ascii="Calibri" w:hAnsi="Calibri" w:cs="Calibri"/>
          <w:b/>
          <w:bCs/>
          <w:i/>
          <w:color w:val="000000"/>
          <w:sz w:val="32"/>
          <w:szCs w:val="32"/>
        </w:rPr>
        <w:t xml:space="preserve"> – Species at Risk</w:t>
      </w:r>
    </w:p>
    <w:p w14:paraId="15996072" w14:textId="77777777" w:rsidR="00015677" w:rsidRDefault="00015677" w:rsidP="00015677">
      <w:pPr>
        <w:autoSpaceDE w:val="0"/>
        <w:autoSpaceDN w:val="0"/>
        <w:adjustRightInd w:val="0"/>
        <w:rPr>
          <w:rFonts w:ascii="Calibri" w:hAnsi="Calibri" w:cs="Calibri"/>
          <w:b/>
          <w:bCs/>
          <w:color w:val="000000"/>
          <w:sz w:val="32"/>
          <w:szCs w:val="32"/>
        </w:rPr>
      </w:pPr>
    </w:p>
    <w:p w14:paraId="75DB9D2C" w14:textId="3B83AC3D" w:rsidR="00015677" w:rsidRDefault="00015677"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t>T</w:t>
      </w:r>
      <w:r w:rsidRPr="00015677">
        <w:rPr>
          <w:rFonts w:ascii="Calibri" w:hAnsi="Calibri" w:cs="Calibri"/>
          <w:color w:val="000000"/>
          <w:sz w:val="32"/>
          <w:szCs w:val="32"/>
        </w:rPr>
        <w:t>hese were the topics presented at this</w:t>
      </w:r>
      <w:r>
        <w:rPr>
          <w:rFonts w:ascii="Calibri" w:hAnsi="Calibri" w:cs="Calibri"/>
          <w:color w:val="000000"/>
          <w:sz w:val="32"/>
          <w:szCs w:val="32"/>
        </w:rPr>
        <w:t xml:space="preserve"> year’s High School Envirothon e</w:t>
      </w:r>
      <w:r w:rsidRPr="00015677">
        <w:rPr>
          <w:rFonts w:ascii="Calibri" w:hAnsi="Calibri" w:cs="Calibri"/>
          <w:color w:val="000000"/>
          <w:sz w:val="32"/>
          <w:szCs w:val="32"/>
        </w:rPr>
        <w:t>vent held in Limerick Forest April 25</w:t>
      </w:r>
      <w:r>
        <w:rPr>
          <w:rFonts w:ascii="Calibri" w:hAnsi="Calibri" w:cs="Calibri"/>
          <w:color w:val="000000"/>
          <w:sz w:val="32"/>
          <w:szCs w:val="32"/>
        </w:rPr>
        <w:t>,</w:t>
      </w:r>
      <w:r w:rsidRPr="00015677">
        <w:rPr>
          <w:rFonts w:ascii="Calibri" w:hAnsi="Calibri" w:cs="Calibri"/>
          <w:color w:val="000000"/>
          <w:sz w:val="32"/>
          <w:szCs w:val="32"/>
        </w:rPr>
        <w:t xml:space="preserve"> 201</w:t>
      </w:r>
      <w:r w:rsidR="0098179A">
        <w:rPr>
          <w:rFonts w:ascii="Calibri" w:hAnsi="Calibri" w:cs="Calibri"/>
          <w:color w:val="000000"/>
          <w:sz w:val="32"/>
          <w:szCs w:val="32"/>
        </w:rPr>
        <w:t>8</w:t>
      </w:r>
      <w:r w:rsidRPr="00015677">
        <w:rPr>
          <w:rFonts w:ascii="Calibri" w:hAnsi="Calibri" w:cs="Calibri"/>
          <w:color w:val="000000"/>
          <w:sz w:val="32"/>
          <w:szCs w:val="32"/>
        </w:rPr>
        <w:t xml:space="preserve">. </w:t>
      </w:r>
    </w:p>
    <w:p w14:paraId="7E18167E" w14:textId="77777777" w:rsidR="00015677" w:rsidRPr="00015677" w:rsidRDefault="00015677" w:rsidP="00015677">
      <w:pPr>
        <w:autoSpaceDE w:val="0"/>
        <w:autoSpaceDN w:val="0"/>
        <w:adjustRightInd w:val="0"/>
        <w:rPr>
          <w:rFonts w:ascii="Calibri" w:hAnsi="Calibri" w:cs="Calibri"/>
          <w:color w:val="000000"/>
          <w:sz w:val="32"/>
          <w:szCs w:val="32"/>
        </w:rPr>
      </w:pPr>
    </w:p>
    <w:p w14:paraId="66C130DD" w14:textId="77777777" w:rsidR="0098179A" w:rsidRDefault="00015677" w:rsidP="00015677">
      <w:pPr>
        <w:autoSpaceDE w:val="0"/>
        <w:autoSpaceDN w:val="0"/>
        <w:adjustRightInd w:val="0"/>
        <w:rPr>
          <w:rFonts w:ascii="Calibri" w:hAnsi="Calibri" w:cs="Calibri"/>
          <w:color w:val="000000"/>
          <w:sz w:val="32"/>
          <w:szCs w:val="32"/>
        </w:rPr>
      </w:pPr>
      <w:r w:rsidRPr="00015677">
        <w:rPr>
          <w:rFonts w:ascii="Calibri" w:hAnsi="Calibri" w:cs="Calibri"/>
          <w:color w:val="000000"/>
          <w:sz w:val="32"/>
          <w:szCs w:val="32"/>
        </w:rPr>
        <w:t>1</w:t>
      </w:r>
      <w:r w:rsidR="0098179A">
        <w:rPr>
          <w:rFonts w:ascii="Calibri" w:hAnsi="Calibri" w:cs="Calibri"/>
          <w:color w:val="000000"/>
          <w:sz w:val="32"/>
          <w:szCs w:val="32"/>
        </w:rPr>
        <w:t>3</w:t>
      </w:r>
      <w:r w:rsidRPr="00015677">
        <w:rPr>
          <w:rFonts w:ascii="Calibri" w:hAnsi="Calibri" w:cs="Calibri"/>
          <w:color w:val="000000"/>
          <w:sz w:val="32"/>
          <w:szCs w:val="32"/>
        </w:rPr>
        <w:t xml:space="preserve"> teams</w:t>
      </w:r>
      <w:r w:rsidR="0098179A">
        <w:rPr>
          <w:rFonts w:ascii="Calibri" w:hAnsi="Calibri" w:cs="Calibri"/>
          <w:color w:val="000000"/>
          <w:sz w:val="32"/>
          <w:szCs w:val="32"/>
        </w:rPr>
        <w:t xml:space="preserve"> from 5 local high schools</w:t>
      </w:r>
      <w:r w:rsidR="0098179A" w:rsidRPr="00015677">
        <w:rPr>
          <w:rFonts w:ascii="Calibri" w:hAnsi="Calibri" w:cs="Calibri"/>
          <w:color w:val="000000"/>
          <w:sz w:val="32"/>
          <w:szCs w:val="32"/>
        </w:rPr>
        <w:t xml:space="preserve"> </w:t>
      </w:r>
      <w:r w:rsidRPr="00015677">
        <w:rPr>
          <w:rFonts w:ascii="Calibri" w:hAnsi="Calibri" w:cs="Calibri"/>
          <w:color w:val="000000"/>
          <w:sz w:val="32"/>
          <w:szCs w:val="32"/>
        </w:rPr>
        <w:t>parti</w:t>
      </w:r>
      <w:r>
        <w:rPr>
          <w:rFonts w:ascii="Calibri" w:hAnsi="Calibri" w:cs="Calibri"/>
          <w:color w:val="000000"/>
          <w:sz w:val="32"/>
          <w:szCs w:val="32"/>
        </w:rPr>
        <w:t xml:space="preserve">cipated in this one-day event. </w:t>
      </w:r>
    </w:p>
    <w:p w14:paraId="6D31B418" w14:textId="7570FC99" w:rsidR="0098179A" w:rsidRDefault="0098179A"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t>The high schools were:</w:t>
      </w:r>
    </w:p>
    <w:p w14:paraId="0A976CFA" w14:textId="446BF7A3" w:rsidR="0098179A" w:rsidRDefault="0098179A"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t>North Grenville, Prescott</w:t>
      </w:r>
    </w:p>
    <w:p w14:paraId="7D07F4CA" w14:textId="745F3BD7" w:rsidR="0098179A" w:rsidRDefault="0098179A"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t>Ange Gabriel, Brockville</w:t>
      </w:r>
    </w:p>
    <w:p w14:paraId="0487A943" w14:textId="6EE71B0B" w:rsidR="0098179A" w:rsidRDefault="0098179A"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t>St. Mary’s, Brockville</w:t>
      </w:r>
    </w:p>
    <w:p w14:paraId="0E4457C0" w14:textId="2370EE12" w:rsidR="0098179A" w:rsidRDefault="0098179A"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t>Rideau District Highschool</w:t>
      </w:r>
      <w:r w:rsidR="00C5617C">
        <w:rPr>
          <w:rFonts w:ascii="Calibri" w:hAnsi="Calibri" w:cs="Calibri"/>
          <w:color w:val="000000"/>
          <w:sz w:val="32"/>
          <w:szCs w:val="32"/>
        </w:rPr>
        <w:t>, Elgin</w:t>
      </w:r>
    </w:p>
    <w:p w14:paraId="3E69DD4A" w14:textId="33778A04" w:rsidR="00C5617C" w:rsidRDefault="00C5617C"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t xml:space="preserve">St. Michael’s, Kemptville </w:t>
      </w:r>
    </w:p>
    <w:p w14:paraId="07D4811E" w14:textId="1C7C7218" w:rsidR="00015677" w:rsidRDefault="00015677" w:rsidP="00015677">
      <w:pPr>
        <w:autoSpaceDE w:val="0"/>
        <w:autoSpaceDN w:val="0"/>
        <w:adjustRightInd w:val="0"/>
        <w:rPr>
          <w:rFonts w:ascii="Calibri" w:hAnsi="Calibri" w:cs="Calibri"/>
          <w:color w:val="000000"/>
          <w:sz w:val="32"/>
          <w:szCs w:val="32"/>
        </w:rPr>
      </w:pPr>
      <w:r>
        <w:rPr>
          <w:rFonts w:ascii="Calibri" w:hAnsi="Calibri" w:cs="Calibri"/>
          <w:color w:val="000000"/>
          <w:sz w:val="32"/>
          <w:szCs w:val="32"/>
        </w:rPr>
        <w:lastRenderedPageBreak/>
        <w:t>S</w:t>
      </w:r>
      <w:r w:rsidRPr="00015677">
        <w:rPr>
          <w:rFonts w:ascii="Calibri" w:hAnsi="Calibri" w:cs="Calibri"/>
          <w:color w:val="000000"/>
          <w:sz w:val="32"/>
          <w:szCs w:val="32"/>
        </w:rPr>
        <w:t xml:space="preserve">tudents are bussed out to the Limerick Forest Interpretative Center where there get to explore and learn about the natural environment. </w:t>
      </w:r>
    </w:p>
    <w:p w14:paraId="7E6A15BD" w14:textId="77777777" w:rsidR="00015677" w:rsidRPr="00015677" w:rsidRDefault="00015677" w:rsidP="00015677">
      <w:pPr>
        <w:autoSpaceDE w:val="0"/>
        <w:autoSpaceDN w:val="0"/>
        <w:adjustRightInd w:val="0"/>
        <w:rPr>
          <w:rFonts w:ascii="Calibri" w:hAnsi="Calibri" w:cs="Calibri"/>
          <w:color w:val="000000"/>
          <w:sz w:val="32"/>
          <w:szCs w:val="32"/>
        </w:rPr>
      </w:pPr>
    </w:p>
    <w:p w14:paraId="791FB5C3" w14:textId="508CFD30" w:rsidR="00ED16C9" w:rsidRDefault="00015677" w:rsidP="00015677">
      <w:pPr>
        <w:pStyle w:val="Default"/>
        <w:rPr>
          <w:rFonts w:asciiTheme="minorHAnsi" w:hAnsiTheme="minorHAnsi"/>
          <w:sz w:val="32"/>
          <w:szCs w:val="32"/>
        </w:rPr>
      </w:pPr>
      <w:r w:rsidRPr="00015677">
        <w:rPr>
          <w:sz w:val="32"/>
          <w:szCs w:val="32"/>
        </w:rPr>
        <w:t>Students are assigned to teams where they compete against other for total points over the day by answering a subject quiz</w:t>
      </w:r>
      <w:r>
        <w:rPr>
          <w:sz w:val="32"/>
          <w:szCs w:val="32"/>
        </w:rPr>
        <w:t xml:space="preserve"> </w:t>
      </w:r>
      <w:r w:rsidRPr="00D632E1">
        <w:rPr>
          <w:rFonts w:asciiTheme="minorHAnsi" w:hAnsiTheme="minorHAnsi"/>
          <w:sz w:val="32"/>
          <w:szCs w:val="32"/>
        </w:rPr>
        <w:t xml:space="preserve">based on the knowledge they learned that day. </w:t>
      </w:r>
    </w:p>
    <w:p w14:paraId="4BDA0450" w14:textId="3674CBA8" w:rsidR="00ED16C9" w:rsidRDefault="0098179A" w:rsidP="00015677">
      <w:pPr>
        <w:pStyle w:val="Default"/>
        <w:rPr>
          <w:rFonts w:asciiTheme="minorHAnsi" w:hAnsiTheme="minorHAnsi"/>
          <w:sz w:val="32"/>
          <w:szCs w:val="32"/>
        </w:rPr>
      </w:pPr>
      <w:r>
        <w:rPr>
          <w:rFonts w:asciiTheme="minorHAnsi" w:hAnsiTheme="minorHAnsi"/>
          <w:noProof/>
          <w:sz w:val="32"/>
          <w:szCs w:val="32"/>
        </w:rPr>
        <w:drawing>
          <wp:inline distT="0" distB="0" distL="0" distR="0" wp14:anchorId="39B5AE32" wp14:editId="71EA50E1">
            <wp:extent cx="6197600" cy="413194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Envirothon Species at Risk.jpg"/>
                    <pic:cNvPicPr/>
                  </pic:nvPicPr>
                  <pic:blipFill>
                    <a:blip r:embed="rId58"/>
                    <a:stretch>
                      <a:fillRect/>
                    </a:stretch>
                  </pic:blipFill>
                  <pic:spPr>
                    <a:xfrm>
                      <a:off x="0" y="0"/>
                      <a:ext cx="6197600" cy="4131945"/>
                    </a:xfrm>
                    <a:prstGeom prst="rect">
                      <a:avLst/>
                    </a:prstGeom>
                  </pic:spPr>
                </pic:pic>
              </a:graphicData>
            </a:graphic>
          </wp:inline>
        </w:drawing>
      </w:r>
    </w:p>
    <w:p w14:paraId="1FFC5FC1" w14:textId="77777777" w:rsidR="00ED16C9" w:rsidRDefault="00ED16C9" w:rsidP="00015677">
      <w:pPr>
        <w:pStyle w:val="Default"/>
        <w:rPr>
          <w:rFonts w:asciiTheme="minorHAnsi" w:hAnsiTheme="minorHAnsi"/>
          <w:sz w:val="32"/>
          <w:szCs w:val="32"/>
        </w:rPr>
      </w:pPr>
    </w:p>
    <w:p w14:paraId="38AF03BE" w14:textId="3FD7B50E" w:rsidR="00015677" w:rsidRDefault="00015677" w:rsidP="00015677">
      <w:pPr>
        <w:pStyle w:val="Default"/>
        <w:rPr>
          <w:rFonts w:asciiTheme="minorHAnsi" w:hAnsiTheme="minorHAnsi"/>
          <w:sz w:val="32"/>
          <w:szCs w:val="32"/>
        </w:rPr>
      </w:pPr>
    </w:p>
    <w:p w14:paraId="5149BB1E" w14:textId="5D28AA6F" w:rsidR="00C5617C" w:rsidRDefault="00C5617C" w:rsidP="00015677">
      <w:pPr>
        <w:pStyle w:val="Default"/>
        <w:rPr>
          <w:rFonts w:asciiTheme="minorHAnsi" w:hAnsiTheme="minorHAnsi"/>
          <w:sz w:val="32"/>
          <w:szCs w:val="32"/>
        </w:rPr>
      </w:pPr>
    </w:p>
    <w:p w14:paraId="7C1F3937" w14:textId="54E2EB77" w:rsidR="00C5617C" w:rsidRDefault="00C5617C" w:rsidP="00015677">
      <w:pPr>
        <w:pStyle w:val="Default"/>
        <w:rPr>
          <w:rFonts w:asciiTheme="minorHAnsi" w:hAnsiTheme="minorHAnsi"/>
          <w:sz w:val="32"/>
          <w:szCs w:val="32"/>
        </w:rPr>
      </w:pPr>
    </w:p>
    <w:p w14:paraId="20701112" w14:textId="064B950B" w:rsidR="00C5617C" w:rsidRDefault="00C5617C" w:rsidP="00015677">
      <w:pPr>
        <w:pStyle w:val="Default"/>
        <w:rPr>
          <w:rFonts w:asciiTheme="minorHAnsi" w:hAnsiTheme="minorHAnsi"/>
          <w:sz w:val="32"/>
          <w:szCs w:val="32"/>
        </w:rPr>
      </w:pPr>
    </w:p>
    <w:p w14:paraId="1CA16EA3" w14:textId="781E1A0F" w:rsidR="00C5617C" w:rsidRDefault="00C5617C" w:rsidP="00015677">
      <w:pPr>
        <w:pStyle w:val="Default"/>
        <w:rPr>
          <w:rFonts w:asciiTheme="minorHAnsi" w:hAnsiTheme="minorHAnsi"/>
          <w:sz w:val="32"/>
          <w:szCs w:val="32"/>
        </w:rPr>
      </w:pPr>
    </w:p>
    <w:p w14:paraId="35DAB027" w14:textId="21A4A801" w:rsidR="00C5617C" w:rsidRDefault="00C5617C" w:rsidP="00015677">
      <w:pPr>
        <w:pStyle w:val="Default"/>
        <w:rPr>
          <w:rFonts w:asciiTheme="minorHAnsi" w:hAnsiTheme="minorHAnsi"/>
          <w:sz w:val="32"/>
          <w:szCs w:val="32"/>
        </w:rPr>
      </w:pPr>
    </w:p>
    <w:p w14:paraId="44CDEE0D" w14:textId="77777777" w:rsidR="00C5617C" w:rsidRDefault="00C5617C" w:rsidP="00015677">
      <w:pPr>
        <w:pStyle w:val="Default"/>
        <w:rPr>
          <w:rFonts w:asciiTheme="minorHAnsi" w:hAnsiTheme="minorHAnsi"/>
          <w:sz w:val="32"/>
          <w:szCs w:val="32"/>
        </w:rPr>
      </w:pPr>
    </w:p>
    <w:p w14:paraId="2A4FF238" w14:textId="46D0FC8E" w:rsidR="00015677" w:rsidRPr="00015677" w:rsidRDefault="00015677" w:rsidP="00015677">
      <w:pPr>
        <w:autoSpaceDE w:val="0"/>
        <w:autoSpaceDN w:val="0"/>
        <w:adjustRightInd w:val="0"/>
        <w:rPr>
          <w:rFonts w:ascii="Calibri" w:hAnsi="Calibri" w:cs="Calibri"/>
          <w:color w:val="000000"/>
          <w:sz w:val="32"/>
          <w:szCs w:val="32"/>
        </w:rPr>
      </w:pPr>
    </w:p>
    <w:p w14:paraId="580C179F" w14:textId="54451717" w:rsidR="00015677" w:rsidRDefault="00015677" w:rsidP="00015677">
      <w:pPr>
        <w:autoSpaceDE w:val="0"/>
        <w:autoSpaceDN w:val="0"/>
        <w:adjustRightInd w:val="0"/>
        <w:rPr>
          <w:rFonts w:ascii="Calibri" w:hAnsi="Calibri" w:cs="Calibri"/>
          <w:b/>
          <w:i/>
          <w:color w:val="000000"/>
          <w:sz w:val="32"/>
          <w:szCs w:val="32"/>
        </w:rPr>
      </w:pPr>
      <w:r w:rsidRPr="00015677">
        <w:rPr>
          <w:rFonts w:ascii="Calibri" w:hAnsi="Calibri" w:cs="Calibri"/>
          <w:b/>
          <w:i/>
          <w:color w:val="000000"/>
          <w:sz w:val="32"/>
          <w:szCs w:val="32"/>
        </w:rPr>
        <w:lastRenderedPageBreak/>
        <w:t xml:space="preserve">Winning Team </w:t>
      </w:r>
    </w:p>
    <w:p w14:paraId="63FE0F72" w14:textId="0BF681D0" w:rsidR="00015677" w:rsidRDefault="00015677" w:rsidP="00015677">
      <w:pPr>
        <w:autoSpaceDE w:val="0"/>
        <w:autoSpaceDN w:val="0"/>
        <w:adjustRightInd w:val="0"/>
        <w:rPr>
          <w:rFonts w:ascii="Calibri" w:hAnsi="Calibri" w:cs="Calibri"/>
          <w:b/>
          <w:i/>
          <w:color w:val="000000"/>
          <w:sz w:val="32"/>
          <w:szCs w:val="32"/>
        </w:rPr>
      </w:pPr>
    </w:p>
    <w:p w14:paraId="3FF3FF85" w14:textId="2B3251B3" w:rsidR="00C5617C" w:rsidRDefault="00C5617C" w:rsidP="00C5617C">
      <w:pPr>
        <w:widowControl/>
        <w:rPr>
          <w:rFonts w:eastAsia="Times New Roman" w:cstheme="minorHAnsi"/>
          <w:sz w:val="32"/>
          <w:szCs w:val="32"/>
          <w:lang w:val="en-CA"/>
        </w:rPr>
      </w:pPr>
      <w:r w:rsidRPr="00C5617C">
        <w:rPr>
          <w:rFonts w:eastAsia="Times New Roman" w:cstheme="minorHAnsi"/>
          <w:sz w:val="32"/>
          <w:szCs w:val="32"/>
          <w:lang w:val="en-CA"/>
        </w:rPr>
        <w:t>Congratulations to this year's Envirothon winners, Grace Young, Rachel Noonan, Sarah Groves and Taylor Davis from St Mary</w:t>
      </w:r>
      <w:r>
        <w:rPr>
          <w:rFonts w:eastAsia="Times New Roman" w:cstheme="minorHAnsi"/>
          <w:sz w:val="32"/>
          <w:szCs w:val="32"/>
          <w:lang w:val="en-CA"/>
        </w:rPr>
        <w:t>’</w:t>
      </w:r>
      <w:r w:rsidRPr="00C5617C">
        <w:rPr>
          <w:rFonts w:eastAsia="Times New Roman" w:cstheme="minorHAnsi"/>
          <w:sz w:val="32"/>
          <w:szCs w:val="32"/>
          <w:lang w:val="en-CA"/>
        </w:rPr>
        <w:t>s.  </w:t>
      </w:r>
    </w:p>
    <w:p w14:paraId="447505DC" w14:textId="347CFF15" w:rsidR="00C5617C" w:rsidRDefault="00C5617C" w:rsidP="00C5617C">
      <w:pPr>
        <w:widowControl/>
        <w:rPr>
          <w:rFonts w:eastAsia="Times New Roman" w:cstheme="minorHAnsi"/>
          <w:sz w:val="32"/>
          <w:szCs w:val="32"/>
          <w:lang w:val="en-CA"/>
        </w:rPr>
      </w:pPr>
    </w:p>
    <w:p w14:paraId="3A529A9A" w14:textId="3ECDECCB" w:rsidR="00C5617C" w:rsidRDefault="00C5617C" w:rsidP="00C5617C">
      <w:pPr>
        <w:widowControl/>
        <w:rPr>
          <w:rFonts w:eastAsia="Times New Roman" w:cstheme="minorHAnsi"/>
          <w:sz w:val="32"/>
          <w:szCs w:val="32"/>
          <w:lang w:val="en-CA"/>
        </w:rPr>
      </w:pPr>
      <w:r>
        <w:rPr>
          <w:rFonts w:cs="Verdana"/>
          <w:noProof/>
          <w:sz w:val="32"/>
          <w:szCs w:val="32"/>
        </w:rPr>
        <w:drawing>
          <wp:inline distT="0" distB="0" distL="0" distR="0" wp14:anchorId="7D01FFA2" wp14:editId="043AE97C">
            <wp:extent cx="5189894" cy="3460107"/>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Envirothon Winners 2018.jpg"/>
                    <pic:cNvPicPr/>
                  </pic:nvPicPr>
                  <pic:blipFill>
                    <a:blip r:embed="rId59"/>
                    <a:stretch>
                      <a:fillRect/>
                    </a:stretch>
                  </pic:blipFill>
                  <pic:spPr>
                    <a:xfrm>
                      <a:off x="0" y="0"/>
                      <a:ext cx="5198637" cy="3465936"/>
                    </a:xfrm>
                    <a:prstGeom prst="rect">
                      <a:avLst/>
                    </a:prstGeom>
                  </pic:spPr>
                </pic:pic>
              </a:graphicData>
            </a:graphic>
          </wp:inline>
        </w:drawing>
      </w:r>
    </w:p>
    <w:p w14:paraId="5D218BE0" w14:textId="77777777" w:rsidR="00C5617C" w:rsidRDefault="00C5617C" w:rsidP="00C5617C">
      <w:pPr>
        <w:widowControl/>
        <w:rPr>
          <w:rFonts w:eastAsia="Times New Roman" w:cstheme="minorHAnsi"/>
          <w:sz w:val="32"/>
          <w:szCs w:val="32"/>
          <w:lang w:val="en-CA"/>
        </w:rPr>
      </w:pPr>
    </w:p>
    <w:p w14:paraId="09C5A471" w14:textId="7B5AFD03" w:rsidR="00015677" w:rsidRDefault="00C5617C" w:rsidP="00C5617C">
      <w:pPr>
        <w:widowControl/>
        <w:rPr>
          <w:rFonts w:ascii="Verdana" w:eastAsia="Times New Roman" w:hAnsi="Verdana" w:cs="Times New Roman"/>
          <w:sz w:val="21"/>
          <w:szCs w:val="21"/>
          <w:lang w:val="en-CA"/>
        </w:rPr>
      </w:pPr>
      <w:r w:rsidRPr="00C5617C">
        <w:rPr>
          <w:rFonts w:eastAsia="Times New Roman" w:cstheme="minorHAnsi"/>
          <w:sz w:val="32"/>
          <w:szCs w:val="32"/>
          <w:lang w:val="en-CA"/>
        </w:rPr>
        <w:t>All the teams did well this year and there was a 2-way tie for second place and 3-way tie for third place</w:t>
      </w:r>
      <w:r w:rsidRPr="00C5617C">
        <w:rPr>
          <w:rFonts w:ascii="Verdana" w:eastAsia="Times New Roman" w:hAnsi="Verdana" w:cs="Times New Roman"/>
          <w:sz w:val="21"/>
          <w:szCs w:val="21"/>
          <w:lang w:val="en-CA"/>
        </w:rPr>
        <w:t>.  </w:t>
      </w:r>
    </w:p>
    <w:p w14:paraId="6CA966A1" w14:textId="77777777" w:rsidR="00C5617C" w:rsidRPr="00C5617C" w:rsidRDefault="00C5617C" w:rsidP="00C5617C">
      <w:pPr>
        <w:widowControl/>
        <w:rPr>
          <w:rFonts w:ascii="Verdana" w:eastAsia="Times New Roman" w:hAnsi="Verdana" w:cs="Times New Roman"/>
          <w:sz w:val="21"/>
          <w:szCs w:val="21"/>
          <w:lang w:val="en-CA"/>
        </w:rPr>
      </w:pPr>
    </w:p>
    <w:p w14:paraId="0CC9EA32" w14:textId="77777777" w:rsidR="00015677" w:rsidRDefault="00015677" w:rsidP="00015677">
      <w:pPr>
        <w:autoSpaceDE w:val="0"/>
        <w:autoSpaceDN w:val="0"/>
        <w:adjustRightInd w:val="0"/>
        <w:rPr>
          <w:rFonts w:ascii="Calibri" w:hAnsi="Calibri" w:cs="Calibri"/>
          <w:color w:val="000000"/>
          <w:sz w:val="32"/>
          <w:szCs w:val="32"/>
        </w:rPr>
      </w:pPr>
      <w:r w:rsidRPr="00015677">
        <w:rPr>
          <w:rFonts w:ascii="Calibri" w:hAnsi="Calibri" w:cs="Calibri"/>
          <w:color w:val="000000"/>
          <w:sz w:val="32"/>
          <w:szCs w:val="32"/>
        </w:rPr>
        <w:t xml:space="preserve">The Envirothon Event is organized and hosted by the United Counties of Leeds and Grenville in partnership with the Leeds and Grenville Stewardship Council. </w:t>
      </w:r>
    </w:p>
    <w:p w14:paraId="72D3CB99" w14:textId="3E0700CE" w:rsidR="00015677" w:rsidRDefault="00015677" w:rsidP="00015677">
      <w:pPr>
        <w:autoSpaceDE w:val="0"/>
        <w:autoSpaceDN w:val="0"/>
        <w:adjustRightInd w:val="0"/>
        <w:rPr>
          <w:rFonts w:ascii="Calibri" w:hAnsi="Calibri" w:cs="Calibri"/>
          <w:color w:val="000000"/>
          <w:sz w:val="32"/>
          <w:szCs w:val="32"/>
        </w:rPr>
      </w:pPr>
    </w:p>
    <w:p w14:paraId="69808841" w14:textId="11BD1E93" w:rsidR="00D632E1" w:rsidRPr="00C5617C" w:rsidRDefault="00C5617C" w:rsidP="00C5617C">
      <w:pPr>
        <w:widowControl/>
        <w:rPr>
          <w:rFonts w:eastAsia="Times New Roman" w:cstheme="minorHAnsi"/>
          <w:sz w:val="32"/>
          <w:szCs w:val="32"/>
          <w:lang w:val="en-CA"/>
        </w:rPr>
        <w:sectPr w:rsidR="00D632E1" w:rsidRPr="00C5617C">
          <w:headerReference w:type="even" r:id="rId60"/>
          <w:headerReference w:type="default" r:id="rId61"/>
          <w:footerReference w:type="even" r:id="rId62"/>
          <w:footerReference w:type="default" r:id="rId63"/>
          <w:pgSz w:w="12240" w:h="15840"/>
          <w:pgMar w:top="1500" w:right="1180" w:bottom="1560" w:left="1300" w:header="0" w:footer="1365" w:gutter="0"/>
          <w:cols w:space="720"/>
        </w:sectPr>
      </w:pPr>
      <w:r w:rsidRPr="00C5617C">
        <w:rPr>
          <w:rFonts w:eastAsia="Times New Roman" w:cstheme="minorHAnsi"/>
          <w:sz w:val="32"/>
          <w:szCs w:val="32"/>
          <w:lang w:val="en-CA"/>
        </w:rPr>
        <w:t>Thanks to the volunteers for making this event possible and to the teachers for bringing the students. A special thanks to the United Counties of Leeds and Grenville for hosting this event in partnership with the Leeds and Grenville Stewardship Council</w:t>
      </w:r>
      <w:r>
        <w:rPr>
          <w:rFonts w:eastAsia="Times New Roman" w:cstheme="minorHAnsi"/>
          <w:sz w:val="32"/>
          <w:szCs w:val="32"/>
          <w:lang w:val="en-CA"/>
        </w:rPr>
        <w:t>.</w:t>
      </w:r>
    </w:p>
    <w:p w14:paraId="27AF6F3F" w14:textId="1AB7A9AA" w:rsidR="0074771A" w:rsidRPr="0074771A" w:rsidRDefault="0074771A" w:rsidP="0074771A">
      <w:pPr>
        <w:pStyle w:val="Heading1"/>
        <w:rPr>
          <w:b/>
          <w:color w:val="4F81BD" w:themeColor="accent1"/>
        </w:rPr>
      </w:pPr>
      <w:r w:rsidRPr="0074771A">
        <w:rPr>
          <w:b/>
          <w:color w:val="4F81BD" w:themeColor="accent1"/>
        </w:rPr>
        <w:lastRenderedPageBreak/>
        <w:t xml:space="preserve">Croskery Woodlot – </w:t>
      </w:r>
      <w:r>
        <w:rPr>
          <w:b/>
          <w:color w:val="4F81BD" w:themeColor="accent1"/>
        </w:rPr>
        <w:t xml:space="preserve">2007 - </w:t>
      </w:r>
      <w:r w:rsidRPr="0074771A">
        <w:rPr>
          <w:b/>
          <w:color w:val="4F81BD" w:themeColor="accent1"/>
        </w:rPr>
        <w:t>Revisited – 2018</w:t>
      </w:r>
    </w:p>
    <w:p w14:paraId="50A19937" w14:textId="4915AD25" w:rsidR="0074771A" w:rsidRDefault="0074771A" w:rsidP="0074771A">
      <w:pPr>
        <w:pStyle w:val="Heading2"/>
        <w:ind w:left="0"/>
        <w:jc w:val="left"/>
        <w:rPr>
          <w:rFonts w:cstheme="minorHAnsi"/>
          <w:b w:val="0"/>
          <w:color w:val="000000" w:themeColor="text1"/>
        </w:rPr>
      </w:pPr>
      <w:r>
        <w:rPr>
          <w:rFonts w:ascii="Arial" w:hAnsi="Arial" w:cs="Arial"/>
          <w:noProof/>
        </w:rPr>
        <w:drawing>
          <wp:anchor distT="0" distB="0" distL="114300" distR="114300" simplePos="0" relativeHeight="251665920" behindDoc="0" locked="0" layoutInCell="1" allowOverlap="1" wp14:anchorId="3F9E3DDD" wp14:editId="09574BE3">
            <wp:simplePos x="0" y="0"/>
            <wp:positionH relativeFrom="column">
              <wp:posOffset>13789</wp:posOffset>
            </wp:positionH>
            <wp:positionV relativeFrom="paragraph">
              <wp:posOffset>213256</wp:posOffset>
            </wp:positionV>
            <wp:extent cx="3540760" cy="2353945"/>
            <wp:effectExtent l="38100" t="38100" r="27940" b="20955"/>
            <wp:wrapSquare wrapText="bothSides"/>
            <wp:docPr id="368" name="Picture 368" descr="IMGP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P284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540760" cy="2353945"/>
                    </a:xfrm>
                    <a:prstGeom prst="rect">
                      <a:avLst/>
                    </a:prstGeom>
                    <a:noFill/>
                    <a:ln w="38100" cmpd="dbl">
                      <a:solidFill>
                        <a:srgbClr val="000080"/>
                      </a:solidFill>
                      <a:miter lim="800000"/>
                      <a:headEnd/>
                      <a:tailEnd/>
                    </a:ln>
                  </pic:spPr>
                </pic:pic>
              </a:graphicData>
            </a:graphic>
            <wp14:sizeRelH relativeFrom="page">
              <wp14:pctWidth>0</wp14:pctWidth>
            </wp14:sizeRelH>
            <wp14:sizeRelV relativeFrom="page">
              <wp14:pctHeight>0</wp14:pctHeight>
            </wp14:sizeRelV>
          </wp:anchor>
        </w:drawing>
      </w:r>
    </w:p>
    <w:p w14:paraId="63872C5E" w14:textId="4BEFA975" w:rsidR="0074771A" w:rsidRPr="0074771A" w:rsidRDefault="0074771A" w:rsidP="0074771A">
      <w:pPr>
        <w:rPr>
          <w:rFonts w:cstheme="minorHAnsi"/>
          <w:sz w:val="32"/>
          <w:szCs w:val="32"/>
        </w:rPr>
      </w:pPr>
      <w:r w:rsidRPr="0074771A">
        <w:rPr>
          <w:rFonts w:cstheme="minorHAnsi"/>
          <w:sz w:val="32"/>
          <w:szCs w:val="32"/>
        </w:rPr>
        <w:t xml:space="preserve">From September 18 to 22, </w:t>
      </w:r>
      <w:r>
        <w:rPr>
          <w:rFonts w:cstheme="minorHAnsi"/>
          <w:sz w:val="32"/>
          <w:szCs w:val="32"/>
        </w:rPr>
        <w:t xml:space="preserve">2007 </w:t>
      </w:r>
      <w:r w:rsidRPr="0074771A">
        <w:rPr>
          <w:rFonts w:cstheme="minorHAnsi"/>
          <w:sz w:val="32"/>
          <w:szCs w:val="32"/>
        </w:rPr>
        <w:t xml:space="preserve">the rural landscape surrounding the villages of Forfar and Crosby was transformed as over 88,000 people attended the 2007 IPM in Leeds County.  The Leeds County Stewardship Council was assigned the task of presenting the managed woodlot and plantation tour at the farm of Rod and Edna Croskery, sponsored by The Township of Leeds and the Thousand Islands.  </w:t>
      </w:r>
    </w:p>
    <w:p w14:paraId="38EED286" w14:textId="77777777" w:rsidR="0074771A" w:rsidRPr="0074771A" w:rsidRDefault="0074771A" w:rsidP="0074771A">
      <w:pPr>
        <w:rPr>
          <w:rFonts w:cstheme="minorHAnsi"/>
          <w:sz w:val="32"/>
          <w:szCs w:val="32"/>
        </w:rPr>
      </w:pPr>
    </w:p>
    <w:p w14:paraId="1D5FF6C8" w14:textId="12F4A8B7" w:rsidR="007A536A" w:rsidRDefault="00642F81" w:rsidP="0074771A">
      <w:pPr>
        <w:rPr>
          <w:rFonts w:cstheme="minorHAnsi"/>
          <w:sz w:val="32"/>
          <w:szCs w:val="32"/>
        </w:rPr>
      </w:pPr>
      <w:r>
        <w:rPr>
          <w:rFonts w:ascii="Arial" w:hAnsi="Arial" w:cs="Arial"/>
          <w:noProof/>
        </w:rPr>
        <w:drawing>
          <wp:anchor distT="0" distB="0" distL="114300" distR="114300" simplePos="0" relativeHeight="251667968" behindDoc="0" locked="0" layoutInCell="1" allowOverlap="1" wp14:anchorId="7CC648A3" wp14:editId="4B68A5FB">
            <wp:simplePos x="0" y="0"/>
            <wp:positionH relativeFrom="column">
              <wp:posOffset>3526971</wp:posOffset>
            </wp:positionH>
            <wp:positionV relativeFrom="paragraph">
              <wp:posOffset>125069</wp:posOffset>
            </wp:positionV>
            <wp:extent cx="2958465" cy="2964180"/>
            <wp:effectExtent l="38100" t="38100" r="32385" b="45720"/>
            <wp:wrapSquare wrapText="bothSides"/>
            <wp:docPr id="5" name="Picture 5" descr="IMGP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P2785"/>
                    <pic:cNvPicPr>
                      <a:picLocks noChangeAspect="1" noChangeArrowheads="1"/>
                    </pic:cNvPicPr>
                  </pic:nvPicPr>
                  <pic:blipFill>
                    <a:blip r:embed="rId65" cstate="print">
                      <a:extLst>
                        <a:ext uri="{28A0092B-C50C-407E-A947-70E740481C1C}">
                          <a14:useLocalDpi xmlns:a14="http://schemas.microsoft.com/office/drawing/2010/main" val="0"/>
                        </a:ext>
                      </a:extLst>
                    </a:blip>
                    <a:srcRect l="8354" r="11841"/>
                    <a:stretch>
                      <a:fillRect/>
                    </a:stretch>
                  </pic:blipFill>
                  <pic:spPr bwMode="auto">
                    <a:xfrm>
                      <a:off x="0" y="0"/>
                      <a:ext cx="2958465" cy="2964180"/>
                    </a:xfrm>
                    <a:prstGeom prst="rect">
                      <a:avLst/>
                    </a:prstGeom>
                    <a:noFill/>
                    <a:ln w="38100" cmpd="dbl">
                      <a:solidFill>
                        <a:srgbClr val="000080"/>
                      </a:solidFill>
                      <a:miter lim="800000"/>
                      <a:headEnd/>
                      <a:tailEnd/>
                    </a:ln>
                  </pic:spPr>
                </pic:pic>
              </a:graphicData>
            </a:graphic>
            <wp14:sizeRelH relativeFrom="page">
              <wp14:pctWidth>0</wp14:pctWidth>
            </wp14:sizeRelH>
            <wp14:sizeRelV relativeFrom="page">
              <wp14:pctHeight>0</wp14:pctHeight>
            </wp14:sizeRelV>
          </wp:anchor>
        </w:drawing>
      </w:r>
      <w:r w:rsidR="007A536A" w:rsidRPr="0074771A">
        <w:rPr>
          <w:rFonts w:cstheme="minorHAnsi"/>
          <w:sz w:val="32"/>
          <w:szCs w:val="32"/>
        </w:rPr>
        <w:t>Much of 2007 was spent in preparation</w:t>
      </w:r>
      <w:r w:rsidR="0074771A">
        <w:rPr>
          <w:rFonts w:cstheme="minorHAnsi"/>
          <w:sz w:val="32"/>
          <w:szCs w:val="32"/>
        </w:rPr>
        <w:t xml:space="preserve"> </w:t>
      </w:r>
      <w:r w:rsidR="007A536A" w:rsidRPr="0074771A">
        <w:rPr>
          <w:rFonts w:cstheme="minorHAnsi"/>
          <w:sz w:val="32"/>
          <w:szCs w:val="32"/>
        </w:rPr>
        <w:t>for the event.</w:t>
      </w:r>
      <w:r w:rsidR="0074771A">
        <w:rPr>
          <w:rFonts w:cstheme="minorHAnsi"/>
          <w:sz w:val="32"/>
          <w:szCs w:val="32"/>
        </w:rPr>
        <w:t xml:space="preserve"> </w:t>
      </w:r>
      <w:r w:rsidR="007A536A" w:rsidRPr="0074771A">
        <w:rPr>
          <w:rFonts w:cstheme="minorHAnsi"/>
          <w:sz w:val="32"/>
          <w:szCs w:val="32"/>
        </w:rPr>
        <w:t>From January through to March, the woodlot was thinned by Ken Carson, a local logger.  LCSC hired Upper Canada Forestry Service to mark the trees and oversee the harvest.  Assistance was also provided by Brian Anderson, Advisory Services Coordinator at Mississippi Valley Conservation Authority.  The quality of the harvest was excellent and the forest is certified a</w:t>
      </w:r>
      <w:r>
        <w:rPr>
          <w:rFonts w:cstheme="minorHAnsi"/>
          <w:sz w:val="32"/>
          <w:szCs w:val="32"/>
        </w:rPr>
        <w:t xml:space="preserve">nd </w:t>
      </w:r>
      <w:r w:rsidR="007A536A" w:rsidRPr="0074771A">
        <w:rPr>
          <w:rFonts w:cstheme="minorHAnsi"/>
          <w:sz w:val="32"/>
          <w:szCs w:val="32"/>
        </w:rPr>
        <w:t>well managed in accordance with the rules of the Forest Stewardship Council (FSC).</w:t>
      </w:r>
    </w:p>
    <w:p w14:paraId="4EF932AC" w14:textId="4919C12F" w:rsidR="00EB45B3" w:rsidRDefault="00EB45B3" w:rsidP="0074771A">
      <w:pPr>
        <w:rPr>
          <w:rFonts w:cstheme="minorHAnsi"/>
          <w:sz w:val="32"/>
          <w:szCs w:val="32"/>
        </w:rPr>
      </w:pPr>
    </w:p>
    <w:p w14:paraId="7C14F399" w14:textId="4AD23861" w:rsidR="00EB45B3" w:rsidRDefault="00EB45B3" w:rsidP="0074771A">
      <w:pPr>
        <w:rPr>
          <w:rFonts w:cstheme="minorHAnsi"/>
          <w:sz w:val="32"/>
          <w:szCs w:val="32"/>
        </w:rPr>
      </w:pPr>
    </w:p>
    <w:p w14:paraId="4A6DAE2E" w14:textId="4A382C8D" w:rsidR="001448BD" w:rsidRPr="00220D60" w:rsidRDefault="00642F81" w:rsidP="00220D60">
      <w:pPr>
        <w:rPr>
          <w:rFonts w:cstheme="minorHAnsi"/>
          <w:sz w:val="32"/>
          <w:szCs w:val="32"/>
        </w:rPr>
      </w:pPr>
      <w:r>
        <w:rPr>
          <w:rFonts w:cstheme="minorHAnsi"/>
          <w:sz w:val="32"/>
          <w:szCs w:val="32"/>
        </w:rPr>
        <w:t xml:space="preserve">In 2018 LGSC arranged a </w:t>
      </w:r>
      <w:r w:rsidR="00D379C2">
        <w:rPr>
          <w:rFonts w:cstheme="minorHAnsi"/>
          <w:sz w:val="32"/>
          <w:szCs w:val="32"/>
        </w:rPr>
        <w:t>11 Year Reunion T</w:t>
      </w:r>
      <w:r>
        <w:rPr>
          <w:rFonts w:cstheme="minorHAnsi"/>
          <w:sz w:val="32"/>
          <w:szCs w:val="32"/>
        </w:rPr>
        <w:t xml:space="preserve">our of the Croskery Woodlot. </w:t>
      </w:r>
    </w:p>
    <w:p w14:paraId="042A7346" w14:textId="425B0FE6" w:rsidR="001448BD" w:rsidRPr="001448BD" w:rsidRDefault="001448BD" w:rsidP="001448BD">
      <w:pPr>
        <w:widowControl/>
        <w:rPr>
          <w:rFonts w:eastAsia="Times New Roman" w:cstheme="minorHAnsi"/>
          <w:color w:val="000000" w:themeColor="text1"/>
          <w:sz w:val="32"/>
          <w:szCs w:val="32"/>
          <w:lang w:val="en-CA"/>
        </w:rPr>
      </w:pPr>
      <w:r w:rsidRPr="001448BD">
        <w:rPr>
          <w:rFonts w:eastAsia="Times New Roman" w:cstheme="minorHAnsi"/>
          <w:color w:val="000000" w:themeColor="text1"/>
          <w:sz w:val="32"/>
          <w:szCs w:val="32"/>
          <w:lang w:val="en-CA"/>
        </w:rPr>
        <w:lastRenderedPageBreak/>
        <w:t xml:space="preserve">The woodlot has responded well to the thinning and will be ready for another harvest in a few years.  The canopy openings that were created now contain hardwood regeneration including maple, </w:t>
      </w:r>
      <w:r w:rsidR="006012AD">
        <w:rPr>
          <w:rFonts w:eastAsia="Times New Roman" w:cstheme="minorHAnsi"/>
          <w:color w:val="000000" w:themeColor="text1"/>
          <w:sz w:val="32"/>
          <w:szCs w:val="32"/>
          <w:lang w:val="en-CA"/>
        </w:rPr>
        <w:t xml:space="preserve">walnut, </w:t>
      </w:r>
      <w:r w:rsidRPr="001448BD">
        <w:rPr>
          <w:rFonts w:eastAsia="Times New Roman" w:cstheme="minorHAnsi"/>
          <w:color w:val="000000" w:themeColor="text1"/>
          <w:sz w:val="32"/>
          <w:szCs w:val="32"/>
          <w:lang w:val="en-CA"/>
        </w:rPr>
        <w:t>black cherry, red oak and bitternut hickory.  Some of this regeneration was seedlings planted after the harvest that Rod kept free from competition for years.</w:t>
      </w:r>
    </w:p>
    <w:p w14:paraId="787D1AE8" w14:textId="77777777" w:rsidR="001448BD" w:rsidRDefault="001448BD" w:rsidP="00735813">
      <w:pPr>
        <w:pStyle w:val="Heading2"/>
        <w:ind w:left="0"/>
        <w:rPr>
          <w:rFonts w:ascii="Arial" w:hAnsi="Arial" w:cs="Arial"/>
        </w:rPr>
      </w:pPr>
    </w:p>
    <w:p w14:paraId="14BE146F" w14:textId="02127C5D" w:rsidR="0074771A" w:rsidRPr="00D379C2" w:rsidRDefault="00D379C2" w:rsidP="00D379C2">
      <w:pPr>
        <w:rPr>
          <w:sz w:val="32"/>
          <w:szCs w:val="32"/>
        </w:rPr>
      </w:pPr>
      <w:r>
        <w:rPr>
          <w:noProof/>
        </w:rPr>
        <w:drawing>
          <wp:inline distT="0" distB="0" distL="0" distR="0" wp14:anchorId="351B1595" wp14:editId="19099FB9">
            <wp:extent cx="2434648" cy="3246198"/>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G_2490.jpeg"/>
                    <pic:cNvPicPr/>
                  </pic:nvPicPr>
                  <pic:blipFill>
                    <a:blip r:embed="rId66"/>
                    <a:stretch>
                      <a:fillRect/>
                    </a:stretch>
                  </pic:blipFill>
                  <pic:spPr>
                    <a:xfrm>
                      <a:off x="0" y="0"/>
                      <a:ext cx="2460627" cy="3280837"/>
                    </a:xfrm>
                    <a:prstGeom prst="rect">
                      <a:avLst/>
                    </a:prstGeom>
                  </pic:spPr>
                </pic:pic>
              </a:graphicData>
            </a:graphic>
          </wp:inline>
        </w:drawing>
      </w:r>
      <w:r w:rsidR="00561C14">
        <w:rPr>
          <w:sz w:val="32"/>
          <w:szCs w:val="32"/>
        </w:rPr>
        <w:t xml:space="preserve"> </w:t>
      </w:r>
      <w:r w:rsidR="0004733E">
        <w:rPr>
          <w:noProof/>
          <w:sz w:val="36"/>
          <w:szCs w:val="36"/>
        </w:rPr>
        <w:drawing>
          <wp:inline distT="0" distB="0" distL="0" distR="0" wp14:anchorId="1A39A513" wp14:editId="50460B82">
            <wp:extent cx="2547257" cy="3283679"/>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G_2483 2.jpeg"/>
                    <pic:cNvPicPr/>
                  </pic:nvPicPr>
                  <pic:blipFill>
                    <a:blip r:embed="rId67"/>
                    <a:stretch>
                      <a:fillRect/>
                    </a:stretch>
                  </pic:blipFill>
                  <pic:spPr>
                    <a:xfrm>
                      <a:off x="0" y="0"/>
                      <a:ext cx="2568971" cy="3311671"/>
                    </a:xfrm>
                    <a:prstGeom prst="rect">
                      <a:avLst/>
                    </a:prstGeom>
                  </pic:spPr>
                </pic:pic>
              </a:graphicData>
            </a:graphic>
          </wp:inline>
        </w:drawing>
      </w:r>
    </w:p>
    <w:p w14:paraId="756C670A" w14:textId="00A1A530" w:rsidR="0074771A" w:rsidRDefault="0074771A" w:rsidP="00735813">
      <w:pPr>
        <w:pStyle w:val="Heading2"/>
        <w:ind w:left="0"/>
        <w:rPr>
          <w:sz w:val="36"/>
          <w:szCs w:val="36"/>
        </w:rPr>
      </w:pPr>
    </w:p>
    <w:p w14:paraId="26E382FA" w14:textId="438A2862" w:rsidR="0074771A" w:rsidRDefault="0074771A" w:rsidP="00735813">
      <w:pPr>
        <w:pStyle w:val="Heading2"/>
        <w:ind w:left="0"/>
        <w:rPr>
          <w:sz w:val="36"/>
          <w:szCs w:val="36"/>
        </w:rPr>
      </w:pPr>
    </w:p>
    <w:p w14:paraId="6FF6FD70" w14:textId="0B58D16D" w:rsidR="0074771A" w:rsidRDefault="00220D60" w:rsidP="00735813">
      <w:pPr>
        <w:pStyle w:val="Heading2"/>
        <w:ind w:left="0"/>
        <w:rPr>
          <w:sz w:val="36"/>
          <w:szCs w:val="36"/>
        </w:rPr>
      </w:pPr>
      <w:r>
        <w:rPr>
          <w:noProof/>
        </w:rPr>
        <w:drawing>
          <wp:inline distT="0" distB="0" distL="0" distR="0" wp14:anchorId="6966FBFE" wp14:editId="2EDE1E5C">
            <wp:extent cx="3209730" cy="2407296"/>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G_2497.jpeg"/>
                    <pic:cNvPicPr/>
                  </pic:nvPicPr>
                  <pic:blipFill>
                    <a:blip r:embed="rId68"/>
                    <a:stretch>
                      <a:fillRect/>
                    </a:stretch>
                  </pic:blipFill>
                  <pic:spPr>
                    <a:xfrm>
                      <a:off x="0" y="0"/>
                      <a:ext cx="3220820" cy="2415613"/>
                    </a:xfrm>
                    <a:prstGeom prst="rect">
                      <a:avLst/>
                    </a:prstGeom>
                  </pic:spPr>
                </pic:pic>
              </a:graphicData>
            </a:graphic>
          </wp:inline>
        </w:drawing>
      </w:r>
    </w:p>
    <w:p w14:paraId="42A36BC3" w14:textId="77777777" w:rsidR="0074771A" w:rsidRDefault="0074771A" w:rsidP="00735813">
      <w:pPr>
        <w:pStyle w:val="Heading2"/>
        <w:ind w:left="0"/>
        <w:rPr>
          <w:sz w:val="36"/>
          <w:szCs w:val="36"/>
        </w:rPr>
      </w:pPr>
    </w:p>
    <w:p w14:paraId="7180818F" w14:textId="32C4CAC3" w:rsidR="00161AD1" w:rsidRDefault="000F2B0B" w:rsidP="00735813">
      <w:pPr>
        <w:pStyle w:val="Heading2"/>
        <w:ind w:left="0"/>
        <w:rPr>
          <w:sz w:val="36"/>
          <w:szCs w:val="36"/>
        </w:rPr>
      </w:pPr>
      <w:r w:rsidRPr="00BE23FE">
        <w:rPr>
          <w:sz w:val="36"/>
          <w:szCs w:val="36"/>
        </w:rPr>
        <w:t xml:space="preserve">LGSC </w:t>
      </w:r>
      <w:r w:rsidR="009F4225" w:rsidRPr="00BE23FE">
        <w:rPr>
          <w:sz w:val="36"/>
          <w:szCs w:val="36"/>
        </w:rPr>
        <w:t>Student</w:t>
      </w:r>
      <w:r w:rsidR="009F4225" w:rsidRPr="00BE23FE">
        <w:rPr>
          <w:spacing w:val="-21"/>
          <w:sz w:val="36"/>
          <w:szCs w:val="36"/>
        </w:rPr>
        <w:t xml:space="preserve"> </w:t>
      </w:r>
      <w:r w:rsidR="009F4225" w:rsidRPr="00BE23FE">
        <w:rPr>
          <w:sz w:val="36"/>
          <w:szCs w:val="36"/>
        </w:rPr>
        <w:t>Bursary</w:t>
      </w:r>
    </w:p>
    <w:p w14:paraId="615F18DA" w14:textId="18495ADC" w:rsidR="00161AD1" w:rsidRDefault="00161AD1" w:rsidP="00735813">
      <w:pPr>
        <w:pStyle w:val="Heading2"/>
        <w:ind w:left="0"/>
        <w:rPr>
          <w:sz w:val="36"/>
          <w:szCs w:val="36"/>
        </w:rPr>
      </w:pPr>
    </w:p>
    <w:p w14:paraId="2194BE6D" w14:textId="4AD8C00C"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The world needs young people to carry forward the torch of stewardship for the earth.</w:t>
      </w:r>
    </w:p>
    <w:p w14:paraId="625A257A" w14:textId="77777777" w:rsidR="00161AD1" w:rsidRPr="00161AD1" w:rsidRDefault="00161AD1" w:rsidP="00161AD1">
      <w:pPr>
        <w:pStyle w:val="PreformattedText"/>
        <w:rPr>
          <w:rFonts w:asciiTheme="minorHAnsi" w:hAnsiTheme="minorHAnsi" w:cstheme="minorHAnsi"/>
          <w:sz w:val="32"/>
          <w:szCs w:val="32"/>
        </w:rPr>
      </w:pPr>
    </w:p>
    <w:p w14:paraId="375C96E8" w14:textId="470A7C79"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 xml:space="preserve">For the last number of years, the Leeds-Grenville Stewardship Council </w:t>
      </w:r>
    </w:p>
    <w:p w14:paraId="48810B99" w14:textId="77777777"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 xml:space="preserve">has made available two (2) $500 bursaries for Leeds and Grenville </w:t>
      </w:r>
    </w:p>
    <w:p w14:paraId="2F2AE27E" w14:textId="77777777"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 xml:space="preserve">students who will be attending Post-secondary education, in the </w:t>
      </w:r>
    </w:p>
    <w:p w14:paraId="79158F2C" w14:textId="77777777"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general field of Environmental Studies.</w:t>
      </w:r>
    </w:p>
    <w:p w14:paraId="4B22844B" w14:textId="77777777" w:rsidR="00161AD1" w:rsidRPr="00161AD1" w:rsidRDefault="00161AD1" w:rsidP="00161AD1">
      <w:pPr>
        <w:pStyle w:val="PreformattedText"/>
        <w:rPr>
          <w:rFonts w:asciiTheme="minorHAnsi" w:hAnsiTheme="minorHAnsi" w:cstheme="minorHAnsi"/>
          <w:sz w:val="32"/>
          <w:szCs w:val="32"/>
        </w:rPr>
      </w:pPr>
    </w:p>
    <w:p w14:paraId="063A0E16" w14:textId="77777777"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The award winners are selected by a committee of LGSC members who</w:t>
      </w:r>
    </w:p>
    <w:p w14:paraId="02010AC7" w14:textId="77777777"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chose based on Financial need, Community service, and Academic record.</w:t>
      </w:r>
    </w:p>
    <w:p w14:paraId="7D072B36" w14:textId="77777777" w:rsidR="00161AD1" w:rsidRPr="00161AD1" w:rsidRDefault="00161AD1" w:rsidP="00161AD1">
      <w:pPr>
        <w:pStyle w:val="PreformattedText"/>
        <w:rPr>
          <w:rFonts w:asciiTheme="minorHAnsi" w:hAnsiTheme="minorHAnsi" w:cstheme="minorHAnsi"/>
          <w:sz w:val="32"/>
          <w:szCs w:val="32"/>
        </w:rPr>
      </w:pPr>
    </w:p>
    <w:p w14:paraId="1711BC4B" w14:textId="77777777"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 xml:space="preserve">Applicants had to submit a </w:t>
      </w:r>
      <w:r w:rsidRPr="00161AD1">
        <w:rPr>
          <w:rFonts w:asciiTheme="minorHAnsi" w:hAnsiTheme="minorHAnsi" w:cstheme="minorHAnsi"/>
          <w:bCs/>
          <w:sz w:val="32"/>
          <w:szCs w:val="32"/>
        </w:rPr>
        <w:t>Resume</w:t>
      </w:r>
      <w:r w:rsidRPr="00161AD1">
        <w:rPr>
          <w:rFonts w:asciiTheme="minorHAnsi" w:hAnsiTheme="minorHAnsi" w:cstheme="minorHAnsi"/>
          <w:sz w:val="32"/>
          <w:szCs w:val="32"/>
        </w:rPr>
        <w:t xml:space="preserve"> and </w:t>
      </w:r>
      <w:r w:rsidRPr="00161AD1">
        <w:rPr>
          <w:rFonts w:asciiTheme="minorHAnsi" w:hAnsiTheme="minorHAnsi" w:cstheme="minorHAnsi"/>
          <w:bCs/>
          <w:sz w:val="32"/>
          <w:szCs w:val="32"/>
        </w:rPr>
        <w:t>Letter</w:t>
      </w:r>
      <w:r w:rsidRPr="00161AD1">
        <w:rPr>
          <w:rFonts w:asciiTheme="minorHAnsi" w:hAnsiTheme="minorHAnsi" w:cstheme="minorHAnsi"/>
          <w:sz w:val="32"/>
          <w:szCs w:val="32"/>
        </w:rPr>
        <w:t xml:space="preserve"> describing plans for</w:t>
      </w:r>
    </w:p>
    <w:p w14:paraId="7CEDABF0" w14:textId="78561A26"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post-secondary education and why he or she deserves the bursary.</w:t>
      </w:r>
    </w:p>
    <w:p w14:paraId="44EA22D4" w14:textId="77777777" w:rsidR="00161AD1" w:rsidRPr="00161AD1" w:rsidRDefault="00161AD1" w:rsidP="00161AD1">
      <w:pPr>
        <w:pStyle w:val="PreformattedText"/>
        <w:rPr>
          <w:rFonts w:asciiTheme="minorHAnsi" w:hAnsiTheme="minorHAnsi" w:cstheme="minorHAnsi"/>
          <w:sz w:val="32"/>
          <w:szCs w:val="32"/>
        </w:rPr>
      </w:pPr>
    </w:p>
    <w:p w14:paraId="6546F69B" w14:textId="1A362F19" w:rsidR="00161AD1" w:rsidRPr="00161AD1" w:rsidRDefault="00161AD1" w:rsidP="00161AD1">
      <w:pPr>
        <w:pStyle w:val="PreformattedText"/>
        <w:rPr>
          <w:rFonts w:asciiTheme="minorHAnsi" w:hAnsiTheme="minorHAnsi" w:cstheme="minorHAnsi"/>
          <w:sz w:val="32"/>
          <w:szCs w:val="32"/>
        </w:rPr>
      </w:pPr>
      <w:r w:rsidRPr="00161AD1">
        <w:rPr>
          <w:rFonts w:asciiTheme="minorHAnsi" w:hAnsiTheme="minorHAnsi" w:cstheme="minorHAnsi"/>
          <w:sz w:val="32"/>
          <w:szCs w:val="32"/>
        </w:rPr>
        <w:t>Because we had many qualified applicants for 2018 we made an exception</w:t>
      </w:r>
    </w:p>
    <w:p w14:paraId="0B226423" w14:textId="77777777" w:rsidR="00161AD1" w:rsidRDefault="00161AD1" w:rsidP="00161AD1">
      <w:pPr>
        <w:rPr>
          <w:rFonts w:cstheme="minorHAnsi"/>
          <w:sz w:val="32"/>
          <w:szCs w:val="32"/>
        </w:rPr>
      </w:pPr>
      <w:r w:rsidRPr="00161AD1">
        <w:rPr>
          <w:rFonts w:cstheme="minorHAnsi"/>
          <w:sz w:val="32"/>
          <w:szCs w:val="32"/>
        </w:rPr>
        <w:t xml:space="preserve">and chose 3 excellent candidates: </w:t>
      </w:r>
    </w:p>
    <w:p w14:paraId="588D5525" w14:textId="77777777" w:rsidR="00161AD1" w:rsidRDefault="00161AD1" w:rsidP="00161AD1">
      <w:pPr>
        <w:rPr>
          <w:rFonts w:cstheme="minorHAnsi"/>
          <w:sz w:val="32"/>
          <w:szCs w:val="32"/>
        </w:rPr>
      </w:pPr>
    </w:p>
    <w:p w14:paraId="0347A2FD" w14:textId="77777777" w:rsidR="00161AD1" w:rsidRDefault="00161AD1" w:rsidP="00161AD1">
      <w:pPr>
        <w:pStyle w:val="ListParagraph"/>
        <w:numPr>
          <w:ilvl w:val="0"/>
          <w:numId w:val="34"/>
        </w:numPr>
        <w:rPr>
          <w:rFonts w:cstheme="minorHAnsi"/>
          <w:sz w:val="32"/>
          <w:szCs w:val="32"/>
        </w:rPr>
      </w:pPr>
      <w:r w:rsidRPr="00161AD1">
        <w:rPr>
          <w:rFonts w:cstheme="minorHAnsi"/>
          <w:sz w:val="32"/>
          <w:szCs w:val="32"/>
        </w:rPr>
        <w:t xml:space="preserve">Melina Farmer of South Grenville High School; </w:t>
      </w:r>
    </w:p>
    <w:p w14:paraId="4487B232" w14:textId="77777777" w:rsidR="00161AD1" w:rsidRDefault="00161AD1" w:rsidP="00161AD1">
      <w:pPr>
        <w:pStyle w:val="ListParagraph"/>
        <w:numPr>
          <w:ilvl w:val="0"/>
          <w:numId w:val="34"/>
        </w:numPr>
        <w:rPr>
          <w:rFonts w:cstheme="minorHAnsi"/>
          <w:sz w:val="32"/>
          <w:szCs w:val="32"/>
        </w:rPr>
      </w:pPr>
      <w:r w:rsidRPr="00161AD1">
        <w:rPr>
          <w:rFonts w:cstheme="minorHAnsi"/>
          <w:sz w:val="32"/>
          <w:szCs w:val="32"/>
        </w:rPr>
        <w:t>Shannon Neville North Grenville High school; an</w:t>
      </w:r>
      <w:r>
        <w:rPr>
          <w:rFonts w:cstheme="minorHAnsi"/>
          <w:sz w:val="32"/>
          <w:szCs w:val="32"/>
        </w:rPr>
        <w:t xml:space="preserve">d </w:t>
      </w:r>
    </w:p>
    <w:p w14:paraId="276F394B" w14:textId="58F4DB23" w:rsidR="00161AD1" w:rsidRPr="00161AD1" w:rsidRDefault="00161AD1" w:rsidP="00161AD1">
      <w:pPr>
        <w:pStyle w:val="ListParagraph"/>
        <w:numPr>
          <w:ilvl w:val="0"/>
          <w:numId w:val="34"/>
        </w:numPr>
        <w:rPr>
          <w:rFonts w:cstheme="minorHAnsi"/>
          <w:sz w:val="32"/>
          <w:szCs w:val="32"/>
        </w:rPr>
      </w:pPr>
      <w:r w:rsidRPr="00161AD1">
        <w:rPr>
          <w:rFonts w:cstheme="minorHAnsi"/>
          <w:sz w:val="32"/>
          <w:szCs w:val="32"/>
        </w:rPr>
        <w:t xml:space="preserve">Teaghen Clarke of </w:t>
      </w:r>
      <w:r w:rsidRPr="00161AD1">
        <w:rPr>
          <w:rFonts w:cstheme="minorHAnsi"/>
          <w:sz w:val="32"/>
          <w:szCs w:val="32"/>
          <w:shd w:val="clear" w:color="auto" w:fill="FFFFFF"/>
        </w:rPr>
        <w:t>Brockville Collegiate Institute.</w:t>
      </w:r>
    </w:p>
    <w:p w14:paraId="70F5BE72" w14:textId="77777777" w:rsidR="00161AD1" w:rsidRPr="00B70CC8" w:rsidRDefault="00161AD1" w:rsidP="00161AD1">
      <w:pPr>
        <w:rPr>
          <w:rFonts w:ascii="Book Antiqua" w:hAnsi="Book Antiqua"/>
          <w:sz w:val="24"/>
          <w:szCs w:val="24"/>
        </w:rPr>
      </w:pPr>
    </w:p>
    <w:p w14:paraId="43D51FA0" w14:textId="5C7FB095" w:rsidR="007F540E" w:rsidRDefault="00161AD1" w:rsidP="00161AD1">
      <w:pPr>
        <w:autoSpaceDE w:val="0"/>
        <w:autoSpaceDN w:val="0"/>
        <w:adjustRightInd w:val="0"/>
        <w:rPr>
          <w:rFonts w:cs="Arial"/>
          <w:sz w:val="32"/>
          <w:szCs w:val="32"/>
        </w:rPr>
      </w:pPr>
      <w:r>
        <w:rPr>
          <w:rFonts w:cs="Arial"/>
          <w:sz w:val="32"/>
          <w:szCs w:val="32"/>
        </w:rPr>
        <w:t>Pictured below is Teaghen Clarke</w:t>
      </w:r>
      <w:r w:rsidR="00CB6325">
        <w:rPr>
          <w:rFonts w:cs="Arial"/>
          <w:sz w:val="32"/>
          <w:szCs w:val="32"/>
        </w:rPr>
        <w:t>.</w:t>
      </w:r>
    </w:p>
    <w:p w14:paraId="750064BA" w14:textId="77777777" w:rsidR="00827753" w:rsidRDefault="00827753" w:rsidP="00827753">
      <w:pPr>
        <w:pStyle w:val="BodyText"/>
        <w:spacing w:line="277" w:lineRule="auto"/>
        <w:ind w:left="0" w:right="331"/>
        <w:jc w:val="both"/>
        <w:rPr>
          <w:rFonts w:asciiTheme="majorHAnsi" w:hAnsiTheme="majorHAnsi"/>
          <w:spacing w:val="-1"/>
        </w:rPr>
      </w:pPr>
    </w:p>
    <w:p w14:paraId="07F95958" w14:textId="0C5782EF" w:rsidR="00306F38" w:rsidRDefault="00161AD1" w:rsidP="00827753">
      <w:pPr>
        <w:pStyle w:val="BodyText"/>
        <w:spacing w:line="277" w:lineRule="auto"/>
        <w:ind w:left="0" w:right="331"/>
        <w:jc w:val="both"/>
        <w:rPr>
          <w:rFonts w:asciiTheme="majorHAnsi" w:hAnsiTheme="majorHAnsi"/>
          <w:spacing w:val="-1"/>
        </w:rPr>
      </w:pPr>
      <w:r>
        <w:rPr>
          <w:rFonts w:asciiTheme="majorHAnsi" w:hAnsiTheme="majorHAnsi"/>
          <w:noProof/>
          <w:spacing w:val="-1"/>
        </w:rPr>
        <w:lastRenderedPageBreak/>
        <w:drawing>
          <wp:inline distT="0" distB="0" distL="0" distR="0" wp14:anchorId="1446CD5D" wp14:editId="69DE66BA">
            <wp:extent cx="2723115" cy="4080675"/>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LG Stewardship Council pic.png"/>
                    <pic:cNvPicPr/>
                  </pic:nvPicPr>
                  <pic:blipFill>
                    <a:blip r:embed="rId69"/>
                    <a:stretch>
                      <a:fillRect/>
                    </a:stretch>
                  </pic:blipFill>
                  <pic:spPr>
                    <a:xfrm>
                      <a:off x="0" y="0"/>
                      <a:ext cx="2730223" cy="4091326"/>
                    </a:xfrm>
                    <a:prstGeom prst="rect">
                      <a:avLst/>
                    </a:prstGeom>
                  </pic:spPr>
                </pic:pic>
              </a:graphicData>
            </a:graphic>
          </wp:inline>
        </w:drawing>
      </w:r>
    </w:p>
    <w:p w14:paraId="3A436EA2" w14:textId="7E6E3991" w:rsidR="00025067" w:rsidRPr="00161AD1" w:rsidRDefault="00025067" w:rsidP="00161AD1">
      <w:pPr>
        <w:widowControl/>
        <w:rPr>
          <w:rFonts w:ascii="Times New Roman" w:eastAsia="Times New Roman" w:hAnsi="Times New Roman" w:cs="Times New Roman"/>
          <w:sz w:val="24"/>
          <w:szCs w:val="24"/>
          <w:lang w:val="en-CA"/>
        </w:rPr>
      </w:pPr>
    </w:p>
    <w:p w14:paraId="0FCE210B" w14:textId="77777777" w:rsidR="00025067" w:rsidRDefault="00025067" w:rsidP="00827753">
      <w:pPr>
        <w:pStyle w:val="BodyText"/>
        <w:spacing w:line="277" w:lineRule="auto"/>
        <w:ind w:left="0" w:right="331"/>
        <w:jc w:val="both"/>
        <w:rPr>
          <w:rFonts w:asciiTheme="majorHAnsi" w:hAnsiTheme="majorHAnsi"/>
          <w:spacing w:val="-1"/>
        </w:rPr>
      </w:pPr>
    </w:p>
    <w:p w14:paraId="52D6A1F3" w14:textId="191C78EF" w:rsidR="00306F38" w:rsidRDefault="00306F38" w:rsidP="00827753">
      <w:pPr>
        <w:pStyle w:val="BodyText"/>
        <w:spacing w:line="277" w:lineRule="auto"/>
        <w:ind w:left="0" w:right="331"/>
        <w:jc w:val="both"/>
        <w:rPr>
          <w:rFonts w:asciiTheme="majorHAnsi" w:hAnsiTheme="majorHAnsi"/>
          <w:spacing w:val="-1"/>
        </w:rPr>
      </w:pPr>
    </w:p>
    <w:p w14:paraId="4092C2D6" w14:textId="1417DC78" w:rsidR="00E830BB" w:rsidRDefault="00E830BB" w:rsidP="00827753">
      <w:pPr>
        <w:pStyle w:val="BodyText"/>
        <w:spacing w:line="277" w:lineRule="auto"/>
        <w:ind w:left="0" w:right="331"/>
        <w:jc w:val="both"/>
        <w:rPr>
          <w:rFonts w:asciiTheme="majorHAnsi" w:hAnsiTheme="majorHAnsi"/>
          <w:spacing w:val="-1"/>
        </w:rPr>
      </w:pPr>
    </w:p>
    <w:p w14:paraId="72719479" w14:textId="0A59DE98" w:rsidR="00CB6325" w:rsidRDefault="00CB6325" w:rsidP="00827753">
      <w:pPr>
        <w:pStyle w:val="BodyText"/>
        <w:spacing w:line="277" w:lineRule="auto"/>
        <w:ind w:left="0" w:right="331"/>
        <w:jc w:val="both"/>
        <w:rPr>
          <w:rFonts w:asciiTheme="majorHAnsi" w:hAnsiTheme="majorHAnsi"/>
          <w:spacing w:val="-1"/>
        </w:rPr>
      </w:pPr>
    </w:p>
    <w:p w14:paraId="34BD31C7" w14:textId="592B80D9" w:rsidR="00CB6325" w:rsidRDefault="00CB6325" w:rsidP="00827753">
      <w:pPr>
        <w:pStyle w:val="BodyText"/>
        <w:spacing w:line="277" w:lineRule="auto"/>
        <w:ind w:left="0" w:right="331"/>
        <w:jc w:val="both"/>
        <w:rPr>
          <w:rFonts w:asciiTheme="majorHAnsi" w:hAnsiTheme="majorHAnsi"/>
          <w:spacing w:val="-1"/>
        </w:rPr>
      </w:pPr>
    </w:p>
    <w:p w14:paraId="74FAF1B3" w14:textId="5A175D4E" w:rsidR="00CB6325" w:rsidRDefault="00CB6325" w:rsidP="00827753">
      <w:pPr>
        <w:pStyle w:val="BodyText"/>
        <w:spacing w:line="277" w:lineRule="auto"/>
        <w:ind w:left="0" w:right="331"/>
        <w:jc w:val="both"/>
        <w:rPr>
          <w:rFonts w:asciiTheme="majorHAnsi" w:hAnsiTheme="majorHAnsi"/>
          <w:spacing w:val="-1"/>
        </w:rPr>
      </w:pPr>
    </w:p>
    <w:p w14:paraId="4D636E26" w14:textId="7A858875" w:rsidR="00CB6325" w:rsidRDefault="00CB6325" w:rsidP="00827753">
      <w:pPr>
        <w:pStyle w:val="BodyText"/>
        <w:spacing w:line="277" w:lineRule="auto"/>
        <w:ind w:left="0" w:right="331"/>
        <w:jc w:val="both"/>
        <w:rPr>
          <w:rFonts w:asciiTheme="majorHAnsi" w:hAnsiTheme="majorHAnsi"/>
          <w:spacing w:val="-1"/>
        </w:rPr>
      </w:pPr>
    </w:p>
    <w:p w14:paraId="6FD0FCD8" w14:textId="3F80CC8D" w:rsidR="00CB6325" w:rsidRDefault="00CB6325" w:rsidP="00827753">
      <w:pPr>
        <w:pStyle w:val="BodyText"/>
        <w:spacing w:line="277" w:lineRule="auto"/>
        <w:ind w:left="0" w:right="331"/>
        <w:jc w:val="both"/>
        <w:rPr>
          <w:rFonts w:asciiTheme="majorHAnsi" w:hAnsiTheme="majorHAnsi"/>
          <w:spacing w:val="-1"/>
        </w:rPr>
      </w:pPr>
    </w:p>
    <w:p w14:paraId="4B340E38" w14:textId="271261BF" w:rsidR="00CB6325" w:rsidRDefault="00CB6325" w:rsidP="00827753">
      <w:pPr>
        <w:pStyle w:val="BodyText"/>
        <w:spacing w:line="277" w:lineRule="auto"/>
        <w:ind w:left="0" w:right="331"/>
        <w:jc w:val="both"/>
        <w:rPr>
          <w:rFonts w:asciiTheme="majorHAnsi" w:hAnsiTheme="majorHAnsi"/>
          <w:spacing w:val="-1"/>
        </w:rPr>
      </w:pPr>
    </w:p>
    <w:p w14:paraId="073CA958" w14:textId="3D3936FD" w:rsidR="00CB6325" w:rsidRDefault="00CB6325" w:rsidP="00827753">
      <w:pPr>
        <w:pStyle w:val="BodyText"/>
        <w:spacing w:line="277" w:lineRule="auto"/>
        <w:ind w:left="0" w:right="331"/>
        <w:jc w:val="both"/>
        <w:rPr>
          <w:rFonts w:asciiTheme="majorHAnsi" w:hAnsiTheme="majorHAnsi"/>
          <w:spacing w:val="-1"/>
        </w:rPr>
      </w:pPr>
    </w:p>
    <w:p w14:paraId="56FF4D38" w14:textId="1B4237DC" w:rsidR="00CB6325" w:rsidRDefault="00CB6325" w:rsidP="00827753">
      <w:pPr>
        <w:pStyle w:val="BodyText"/>
        <w:spacing w:line="277" w:lineRule="auto"/>
        <w:ind w:left="0" w:right="331"/>
        <w:jc w:val="both"/>
        <w:rPr>
          <w:rFonts w:asciiTheme="majorHAnsi" w:hAnsiTheme="majorHAnsi"/>
          <w:spacing w:val="-1"/>
        </w:rPr>
      </w:pPr>
    </w:p>
    <w:p w14:paraId="5665B695" w14:textId="77777777" w:rsidR="00CB6325" w:rsidRDefault="00CB6325" w:rsidP="00827753">
      <w:pPr>
        <w:pStyle w:val="BodyText"/>
        <w:spacing w:line="277" w:lineRule="auto"/>
        <w:ind w:left="0" w:right="331"/>
        <w:jc w:val="both"/>
        <w:rPr>
          <w:rFonts w:asciiTheme="majorHAnsi" w:hAnsiTheme="majorHAnsi"/>
          <w:spacing w:val="-1"/>
        </w:rPr>
      </w:pPr>
    </w:p>
    <w:p w14:paraId="6ABE7EFE" w14:textId="77777777" w:rsidR="00E830BB" w:rsidRDefault="00E830BB" w:rsidP="00827753">
      <w:pPr>
        <w:pStyle w:val="BodyText"/>
        <w:spacing w:line="277" w:lineRule="auto"/>
        <w:ind w:left="0" w:right="331"/>
        <w:jc w:val="both"/>
        <w:rPr>
          <w:rFonts w:asciiTheme="majorHAnsi" w:hAnsiTheme="majorHAnsi"/>
          <w:spacing w:val="-1"/>
        </w:rPr>
      </w:pPr>
    </w:p>
    <w:p w14:paraId="360A8A52" w14:textId="14458ECE" w:rsidR="00E830BB" w:rsidRDefault="00E830BB" w:rsidP="00E830BB">
      <w:pPr>
        <w:widowControl/>
        <w:rPr>
          <w:rFonts w:eastAsia="Times New Roman" w:cs="Times New Roman"/>
          <w:color w:val="4F81BD" w:themeColor="accent1"/>
          <w:sz w:val="36"/>
          <w:szCs w:val="36"/>
          <w:lang w:val="en-CA"/>
        </w:rPr>
      </w:pPr>
      <w:r w:rsidRPr="00E830BB">
        <w:rPr>
          <w:rFonts w:eastAsia="Times New Roman" w:cs="Times New Roman"/>
          <w:color w:val="4F81BD" w:themeColor="accent1"/>
          <w:sz w:val="36"/>
          <w:szCs w:val="36"/>
          <w:lang w:val="en-CA"/>
        </w:rPr>
        <w:lastRenderedPageBreak/>
        <w:t>201</w:t>
      </w:r>
      <w:r w:rsidR="0074665E">
        <w:rPr>
          <w:rFonts w:eastAsia="Times New Roman" w:cs="Times New Roman"/>
          <w:color w:val="4F81BD" w:themeColor="accent1"/>
          <w:sz w:val="36"/>
          <w:szCs w:val="36"/>
          <w:lang w:val="en-CA"/>
        </w:rPr>
        <w:t>8</w:t>
      </w:r>
      <w:r w:rsidRPr="00E830BB">
        <w:rPr>
          <w:rFonts w:eastAsia="Times New Roman" w:cs="Times New Roman"/>
          <w:color w:val="4F81BD" w:themeColor="accent1"/>
          <w:sz w:val="36"/>
          <w:szCs w:val="36"/>
          <w:lang w:val="en-CA"/>
        </w:rPr>
        <w:t xml:space="preserve"> Youth Summit for Biodiversity</w:t>
      </w:r>
      <w:r>
        <w:rPr>
          <w:rFonts w:eastAsia="Times New Roman" w:cs="Times New Roman"/>
          <w:color w:val="4F81BD" w:themeColor="accent1"/>
          <w:sz w:val="36"/>
          <w:szCs w:val="36"/>
          <w:lang w:val="en-CA"/>
        </w:rPr>
        <w:t xml:space="preserve"> </w:t>
      </w:r>
      <w:r w:rsidR="0074665E">
        <w:rPr>
          <w:rFonts w:eastAsia="Times New Roman" w:cs="Times New Roman"/>
          <w:color w:val="4F81BD" w:themeColor="accent1"/>
          <w:sz w:val="36"/>
          <w:szCs w:val="36"/>
          <w:lang w:val="en-CA"/>
        </w:rPr>
        <w:t xml:space="preserve">and </w:t>
      </w:r>
      <w:r w:rsidR="0074665E" w:rsidRPr="00E830BB">
        <w:rPr>
          <w:rFonts w:eastAsia="Times New Roman" w:cs="Times New Roman"/>
          <w:color w:val="4F81BD" w:themeColor="accent1"/>
          <w:sz w:val="36"/>
          <w:szCs w:val="36"/>
          <w:lang w:val="en-CA"/>
        </w:rPr>
        <w:t>Environmental Leadership</w:t>
      </w:r>
    </w:p>
    <w:p w14:paraId="5A61C601" w14:textId="77777777" w:rsidR="00E830BB" w:rsidRDefault="00E830BB" w:rsidP="00E830BB">
      <w:pPr>
        <w:widowControl/>
        <w:rPr>
          <w:rFonts w:eastAsia="Times New Roman" w:cs="Times New Roman"/>
          <w:color w:val="4F81BD" w:themeColor="accent1"/>
          <w:sz w:val="36"/>
          <w:szCs w:val="36"/>
          <w:lang w:val="en-CA"/>
        </w:rPr>
      </w:pPr>
    </w:p>
    <w:p w14:paraId="73F5FBB0" w14:textId="5F2BBEB1" w:rsidR="00E830BB" w:rsidRDefault="00E830BB" w:rsidP="00E830BB">
      <w:pPr>
        <w:widowControl/>
        <w:rPr>
          <w:rFonts w:eastAsia="Times New Roman" w:cs="Times New Roman"/>
          <w:sz w:val="32"/>
          <w:szCs w:val="32"/>
          <w:lang w:val="en-CA"/>
        </w:rPr>
      </w:pPr>
      <w:r>
        <w:rPr>
          <w:rFonts w:eastAsia="Times New Roman" w:cs="Times New Roman"/>
          <w:sz w:val="32"/>
          <w:szCs w:val="32"/>
          <w:lang w:val="en-CA"/>
        </w:rPr>
        <w:t>LGSC is proud to be a member of Ontario Nature and to sponsor tomorrow’s environmental leaders to attend the annual youth summit.</w:t>
      </w:r>
    </w:p>
    <w:p w14:paraId="2C3F6265" w14:textId="77777777" w:rsidR="00314965" w:rsidRDefault="00314965" w:rsidP="00E830BB">
      <w:pPr>
        <w:widowControl/>
        <w:rPr>
          <w:rFonts w:eastAsia="Times New Roman" w:cs="Times New Roman"/>
          <w:sz w:val="32"/>
          <w:szCs w:val="32"/>
          <w:lang w:val="en-CA"/>
        </w:rPr>
      </w:pPr>
    </w:p>
    <w:p w14:paraId="193E55DE" w14:textId="77339EA4" w:rsidR="00E830BB" w:rsidRDefault="00E830BB" w:rsidP="00E830BB">
      <w:pPr>
        <w:widowControl/>
        <w:rPr>
          <w:rFonts w:eastAsia="Times New Roman" w:cs="Times New Roman"/>
          <w:sz w:val="32"/>
          <w:szCs w:val="32"/>
          <w:lang w:val="en-CA"/>
        </w:rPr>
      </w:pPr>
      <w:r>
        <w:rPr>
          <w:rFonts w:eastAsia="Times New Roman" w:cs="Times New Roman"/>
          <w:sz w:val="32"/>
          <w:szCs w:val="32"/>
          <w:lang w:val="en-CA"/>
        </w:rPr>
        <w:t>In 201</w:t>
      </w:r>
      <w:r w:rsidR="0074665E">
        <w:rPr>
          <w:rFonts w:eastAsia="Times New Roman" w:cs="Times New Roman"/>
          <w:sz w:val="32"/>
          <w:szCs w:val="32"/>
          <w:lang w:val="en-CA"/>
        </w:rPr>
        <w:t>8</w:t>
      </w:r>
      <w:r>
        <w:rPr>
          <w:rFonts w:eastAsia="Times New Roman" w:cs="Times New Roman"/>
          <w:sz w:val="32"/>
          <w:szCs w:val="32"/>
          <w:lang w:val="en-CA"/>
        </w:rPr>
        <w:t xml:space="preserve"> </w:t>
      </w:r>
      <w:r w:rsidR="0074665E">
        <w:rPr>
          <w:rFonts w:eastAsia="Times New Roman" w:cs="Times New Roman"/>
          <w:sz w:val="32"/>
          <w:szCs w:val="32"/>
          <w:lang w:val="en-CA"/>
        </w:rPr>
        <w:t xml:space="preserve">Laura Maskell and Emma McGurk, both from Eastern Ontario </w:t>
      </w:r>
      <w:r>
        <w:rPr>
          <w:rFonts w:eastAsia="Times New Roman" w:cs="Times New Roman"/>
          <w:sz w:val="32"/>
          <w:szCs w:val="32"/>
          <w:lang w:val="en-CA"/>
        </w:rPr>
        <w:t xml:space="preserve">attended the summit courtesy of LGSC sponsorship. See </w:t>
      </w:r>
      <w:r w:rsidR="0074665E">
        <w:rPr>
          <w:rFonts w:eastAsia="Times New Roman" w:cs="Times New Roman"/>
          <w:sz w:val="32"/>
          <w:szCs w:val="32"/>
          <w:lang w:val="en-CA"/>
        </w:rPr>
        <w:t>their</w:t>
      </w:r>
      <w:r>
        <w:rPr>
          <w:rFonts w:eastAsia="Times New Roman" w:cs="Times New Roman"/>
          <w:sz w:val="32"/>
          <w:szCs w:val="32"/>
          <w:lang w:val="en-CA"/>
        </w:rPr>
        <w:t xml:space="preserve"> thank you letter</w:t>
      </w:r>
      <w:r w:rsidR="0074665E">
        <w:rPr>
          <w:rFonts w:eastAsia="Times New Roman" w:cs="Times New Roman"/>
          <w:sz w:val="32"/>
          <w:szCs w:val="32"/>
          <w:lang w:val="en-CA"/>
        </w:rPr>
        <w:t>s</w:t>
      </w:r>
      <w:r>
        <w:rPr>
          <w:rFonts w:eastAsia="Times New Roman" w:cs="Times New Roman"/>
          <w:sz w:val="32"/>
          <w:szCs w:val="32"/>
          <w:lang w:val="en-CA"/>
        </w:rPr>
        <w:t xml:space="preserve"> below.</w:t>
      </w:r>
    </w:p>
    <w:p w14:paraId="1259E40E" w14:textId="1D8EA4E9" w:rsidR="006F6C3C" w:rsidRDefault="006F6C3C" w:rsidP="00E830BB">
      <w:pPr>
        <w:widowControl/>
        <w:rPr>
          <w:rFonts w:eastAsia="Times New Roman" w:cs="Times New Roman"/>
          <w:sz w:val="32"/>
          <w:szCs w:val="32"/>
          <w:lang w:val="en-CA"/>
        </w:rPr>
      </w:pPr>
    </w:p>
    <w:p w14:paraId="04593E7D" w14:textId="5D1DD896" w:rsidR="006F6C3C" w:rsidRPr="006F6C3C" w:rsidRDefault="006F6C3C" w:rsidP="00E830BB">
      <w:pPr>
        <w:widowControl/>
        <w:rPr>
          <w:rFonts w:eastAsia="Times New Roman" w:cs="Times New Roman"/>
          <w:color w:val="4F81BD" w:themeColor="accent1"/>
          <w:sz w:val="32"/>
          <w:szCs w:val="32"/>
          <w:lang w:val="en-CA"/>
        </w:rPr>
      </w:pPr>
      <w:r w:rsidRPr="006F6C3C">
        <w:rPr>
          <w:rFonts w:eastAsia="Times New Roman" w:cs="Times New Roman"/>
          <w:color w:val="4F81BD" w:themeColor="accent1"/>
          <w:sz w:val="32"/>
          <w:szCs w:val="32"/>
          <w:lang w:val="en-CA"/>
        </w:rPr>
        <w:t>Laura Maskell</w:t>
      </w:r>
    </w:p>
    <w:p w14:paraId="5D0ADFBC" w14:textId="77777777" w:rsidR="006F6C3C" w:rsidRDefault="006F6C3C" w:rsidP="00E830BB">
      <w:pPr>
        <w:widowControl/>
        <w:rPr>
          <w:rFonts w:eastAsia="Times New Roman" w:cs="Times New Roman"/>
          <w:sz w:val="32"/>
          <w:szCs w:val="32"/>
          <w:lang w:val="en-CA"/>
        </w:rPr>
      </w:pPr>
    </w:p>
    <w:p w14:paraId="2D610A2D" w14:textId="2638843A" w:rsidR="006F6C3C" w:rsidRDefault="006F6C3C" w:rsidP="00E830BB">
      <w:pPr>
        <w:widowControl/>
        <w:rPr>
          <w:rFonts w:eastAsia="Times New Roman" w:cs="Times New Roman"/>
          <w:sz w:val="32"/>
          <w:szCs w:val="32"/>
          <w:lang w:val="en-CA"/>
        </w:rPr>
      </w:pPr>
      <w:r w:rsidRPr="006F6C3C">
        <w:rPr>
          <w:rFonts w:eastAsia="Times New Roman" w:cs="Times New Roman"/>
          <w:noProof/>
          <w:sz w:val="32"/>
          <w:szCs w:val="32"/>
          <w:lang w:val="en-CA"/>
        </w:rPr>
        <w:drawing>
          <wp:inline distT="0" distB="0" distL="0" distR="0" wp14:anchorId="61356415" wp14:editId="50A76716">
            <wp:extent cx="2555404" cy="3401164"/>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571883" cy="3423097"/>
                    </a:xfrm>
                    <a:prstGeom prst="rect">
                      <a:avLst/>
                    </a:prstGeom>
                  </pic:spPr>
                </pic:pic>
              </a:graphicData>
            </a:graphic>
          </wp:inline>
        </w:drawing>
      </w:r>
    </w:p>
    <w:p w14:paraId="1689A37D" w14:textId="77777777" w:rsidR="00E830BB" w:rsidRPr="00E830BB" w:rsidRDefault="00E830BB" w:rsidP="00E830BB">
      <w:pPr>
        <w:widowControl/>
        <w:rPr>
          <w:rFonts w:eastAsia="Times New Roman" w:cs="Times New Roman"/>
          <w:sz w:val="32"/>
          <w:szCs w:val="32"/>
          <w:lang w:val="en-CA"/>
        </w:rPr>
      </w:pPr>
    </w:p>
    <w:p w14:paraId="5178AEC6" w14:textId="596CB871" w:rsidR="0074665E" w:rsidRDefault="0074665E" w:rsidP="0074665E">
      <w:pPr>
        <w:widowControl/>
        <w:autoSpaceDE w:val="0"/>
        <w:autoSpaceDN w:val="0"/>
        <w:adjustRightInd w:val="0"/>
        <w:rPr>
          <w:rFonts w:cstheme="minorHAnsi"/>
          <w:sz w:val="32"/>
          <w:szCs w:val="32"/>
        </w:rPr>
      </w:pPr>
      <w:r w:rsidRPr="0074665E">
        <w:rPr>
          <w:rFonts w:cstheme="minorHAnsi"/>
          <w:sz w:val="32"/>
          <w:szCs w:val="32"/>
        </w:rPr>
        <w:t>Dear Leeds Grenville Stewardship Council,</w:t>
      </w:r>
    </w:p>
    <w:p w14:paraId="3AECA5D6" w14:textId="77777777" w:rsidR="0074665E" w:rsidRPr="0074665E" w:rsidRDefault="0074665E" w:rsidP="0074665E">
      <w:pPr>
        <w:widowControl/>
        <w:autoSpaceDE w:val="0"/>
        <w:autoSpaceDN w:val="0"/>
        <w:adjustRightInd w:val="0"/>
        <w:rPr>
          <w:rFonts w:cstheme="minorHAnsi"/>
          <w:sz w:val="32"/>
          <w:szCs w:val="32"/>
        </w:rPr>
      </w:pPr>
    </w:p>
    <w:p w14:paraId="038E9F85" w14:textId="3175965D" w:rsidR="0074665E" w:rsidRPr="0074665E" w:rsidRDefault="0074665E" w:rsidP="0074665E">
      <w:pPr>
        <w:widowControl/>
        <w:autoSpaceDE w:val="0"/>
        <w:autoSpaceDN w:val="0"/>
        <w:adjustRightInd w:val="0"/>
        <w:rPr>
          <w:rFonts w:cstheme="minorHAnsi"/>
          <w:sz w:val="32"/>
          <w:szCs w:val="32"/>
        </w:rPr>
      </w:pPr>
      <w:r w:rsidRPr="0074665E">
        <w:rPr>
          <w:rFonts w:cstheme="minorHAnsi"/>
          <w:sz w:val="32"/>
          <w:szCs w:val="32"/>
        </w:rPr>
        <w:t>My name is Laura Maskell, I am 17 years</w:t>
      </w:r>
      <w:r>
        <w:rPr>
          <w:rFonts w:cstheme="minorHAnsi"/>
          <w:sz w:val="32"/>
          <w:szCs w:val="32"/>
        </w:rPr>
        <w:t xml:space="preserve"> </w:t>
      </w:r>
      <w:r w:rsidRPr="0074665E">
        <w:rPr>
          <w:rFonts w:cstheme="minorHAnsi"/>
          <w:sz w:val="32"/>
          <w:szCs w:val="32"/>
        </w:rPr>
        <w:t>old and I am currently a grade 12 student at</w:t>
      </w:r>
      <w:r>
        <w:rPr>
          <w:rFonts w:cstheme="minorHAnsi"/>
          <w:sz w:val="32"/>
          <w:szCs w:val="32"/>
        </w:rPr>
        <w:t xml:space="preserve"> </w:t>
      </w:r>
      <w:r w:rsidRPr="0074665E">
        <w:rPr>
          <w:rFonts w:cstheme="minorHAnsi"/>
          <w:sz w:val="32"/>
          <w:szCs w:val="32"/>
        </w:rPr>
        <w:t>North Grenville District High School in</w:t>
      </w:r>
      <w:r>
        <w:rPr>
          <w:rFonts w:cstheme="minorHAnsi"/>
          <w:sz w:val="32"/>
          <w:szCs w:val="32"/>
        </w:rPr>
        <w:t xml:space="preserve"> </w:t>
      </w:r>
      <w:r w:rsidRPr="0074665E">
        <w:rPr>
          <w:rFonts w:cstheme="minorHAnsi"/>
          <w:sz w:val="32"/>
          <w:szCs w:val="32"/>
        </w:rPr>
        <w:t>Kemptville, Ontario.</w:t>
      </w:r>
    </w:p>
    <w:p w14:paraId="07B0B5BF" w14:textId="79747506" w:rsidR="0074665E" w:rsidRPr="0074665E" w:rsidRDefault="0074665E" w:rsidP="0074665E">
      <w:pPr>
        <w:widowControl/>
        <w:autoSpaceDE w:val="0"/>
        <w:autoSpaceDN w:val="0"/>
        <w:adjustRightInd w:val="0"/>
        <w:rPr>
          <w:rFonts w:cstheme="minorHAnsi"/>
          <w:sz w:val="32"/>
          <w:szCs w:val="32"/>
        </w:rPr>
      </w:pPr>
      <w:r w:rsidRPr="0074665E">
        <w:rPr>
          <w:rFonts w:cstheme="minorHAnsi"/>
          <w:sz w:val="32"/>
          <w:szCs w:val="32"/>
        </w:rPr>
        <w:t>I want to say a big thank you for</w:t>
      </w:r>
      <w:r>
        <w:rPr>
          <w:rFonts w:cstheme="minorHAnsi"/>
          <w:sz w:val="32"/>
          <w:szCs w:val="32"/>
        </w:rPr>
        <w:t xml:space="preserve"> </w:t>
      </w:r>
      <w:r w:rsidRPr="0074665E">
        <w:rPr>
          <w:rFonts w:cstheme="minorHAnsi"/>
          <w:sz w:val="32"/>
          <w:szCs w:val="32"/>
        </w:rPr>
        <w:t>sponsoring me to be a part of the Ontario</w:t>
      </w:r>
    </w:p>
    <w:p w14:paraId="590B711F" w14:textId="084B6BAA" w:rsidR="0074665E" w:rsidRDefault="0074665E" w:rsidP="0074665E">
      <w:pPr>
        <w:widowControl/>
        <w:autoSpaceDE w:val="0"/>
        <w:autoSpaceDN w:val="0"/>
        <w:adjustRightInd w:val="0"/>
        <w:rPr>
          <w:rFonts w:cstheme="minorHAnsi"/>
          <w:sz w:val="32"/>
          <w:szCs w:val="32"/>
        </w:rPr>
      </w:pPr>
      <w:r w:rsidRPr="0074665E">
        <w:rPr>
          <w:rFonts w:cstheme="minorHAnsi"/>
          <w:sz w:val="32"/>
          <w:szCs w:val="32"/>
        </w:rPr>
        <w:lastRenderedPageBreak/>
        <w:t>Nature Youth Summit for Biodiversity and</w:t>
      </w:r>
      <w:r>
        <w:rPr>
          <w:rFonts w:cstheme="minorHAnsi"/>
          <w:sz w:val="32"/>
          <w:szCs w:val="32"/>
        </w:rPr>
        <w:t xml:space="preserve"> </w:t>
      </w:r>
      <w:r w:rsidRPr="0074665E">
        <w:rPr>
          <w:rFonts w:cstheme="minorHAnsi"/>
          <w:sz w:val="32"/>
          <w:szCs w:val="32"/>
        </w:rPr>
        <w:t>Environmental Leadership 2018. It was a great</w:t>
      </w:r>
      <w:r>
        <w:rPr>
          <w:rFonts w:cstheme="minorHAnsi"/>
          <w:sz w:val="32"/>
          <w:szCs w:val="32"/>
        </w:rPr>
        <w:t xml:space="preserve"> </w:t>
      </w:r>
      <w:r w:rsidRPr="0074665E">
        <w:rPr>
          <w:rFonts w:cstheme="minorHAnsi"/>
          <w:sz w:val="32"/>
          <w:szCs w:val="32"/>
        </w:rPr>
        <w:t>way for me to learn tons of new information as</w:t>
      </w:r>
      <w:r>
        <w:rPr>
          <w:rFonts w:cstheme="minorHAnsi"/>
          <w:sz w:val="32"/>
          <w:szCs w:val="32"/>
        </w:rPr>
        <w:t xml:space="preserve"> </w:t>
      </w:r>
      <w:r w:rsidRPr="0074665E">
        <w:rPr>
          <w:rFonts w:cstheme="minorHAnsi"/>
          <w:sz w:val="32"/>
          <w:szCs w:val="32"/>
        </w:rPr>
        <w:t>well as meet many like-minded people who all</w:t>
      </w:r>
      <w:r>
        <w:rPr>
          <w:rFonts w:cstheme="minorHAnsi"/>
          <w:sz w:val="32"/>
          <w:szCs w:val="32"/>
        </w:rPr>
        <w:t xml:space="preserve"> </w:t>
      </w:r>
      <w:r w:rsidRPr="0074665E">
        <w:rPr>
          <w:rFonts w:cstheme="minorHAnsi"/>
          <w:sz w:val="32"/>
          <w:szCs w:val="32"/>
        </w:rPr>
        <w:t>have a deep love and care for the environment.</w:t>
      </w:r>
    </w:p>
    <w:p w14:paraId="506E0B2F" w14:textId="77777777" w:rsidR="0074665E" w:rsidRPr="0074665E" w:rsidRDefault="0074665E" w:rsidP="0074665E">
      <w:pPr>
        <w:widowControl/>
        <w:autoSpaceDE w:val="0"/>
        <w:autoSpaceDN w:val="0"/>
        <w:adjustRightInd w:val="0"/>
        <w:rPr>
          <w:rFonts w:cstheme="minorHAnsi"/>
          <w:sz w:val="32"/>
          <w:szCs w:val="32"/>
        </w:rPr>
      </w:pPr>
    </w:p>
    <w:p w14:paraId="711F377A" w14:textId="0A71DA93" w:rsidR="0074665E" w:rsidRDefault="0074665E" w:rsidP="0074665E">
      <w:pPr>
        <w:widowControl/>
        <w:autoSpaceDE w:val="0"/>
        <w:autoSpaceDN w:val="0"/>
        <w:adjustRightInd w:val="0"/>
        <w:rPr>
          <w:rFonts w:cstheme="minorHAnsi"/>
          <w:sz w:val="32"/>
          <w:szCs w:val="32"/>
        </w:rPr>
      </w:pPr>
      <w:r w:rsidRPr="0074665E">
        <w:rPr>
          <w:rFonts w:cstheme="minorHAnsi"/>
          <w:sz w:val="32"/>
          <w:szCs w:val="32"/>
        </w:rPr>
        <w:t>I grew up in a very nature loving</w:t>
      </w:r>
      <w:r>
        <w:rPr>
          <w:rFonts w:cstheme="minorHAnsi"/>
          <w:sz w:val="32"/>
          <w:szCs w:val="32"/>
        </w:rPr>
        <w:t xml:space="preserve"> </w:t>
      </w:r>
      <w:r w:rsidRPr="0074665E">
        <w:rPr>
          <w:rFonts w:cstheme="minorHAnsi"/>
          <w:sz w:val="32"/>
          <w:szCs w:val="32"/>
        </w:rPr>
        <w:t>household so ever since I was little I’ve been</w:t>
      </w:r>
      <w:r>
        <w:rPr>
          <w:rFonts w:cstheme="minorHAnsi"/>
          <w:sz w:val="32"/>
          <w:szCs w:val="32"/>
        </w:rPr>
        <w:t xml:space="preserve"> </w:t>
      </w:r>
      <w:r w:rsidRPr="0074665E">
        <w:rPr>
          <w:rFonts w:cstheme="minorHAnsi"/>
          <w:sz w:val="32"/>
          <w:szCs w:val="32"/>
        </w:rPr>
        <w:t>loving and caring about the environment more</w:t>
      </w:r>
      <w:r>
        <w:rPr>
          <w:rFonts w:cstheme="minorHAnsi"/>
          <w:sz w:val="32"/>
          <w:szCs w:val="32"/>
        </w:rPr>
        <w:t xml:space="preserve"> </w:t>
      </w:r>
      <w:r w:rsidRPr="0074665E">
        <w:rPr>
          <w:rFonts w:cstheme="minorHAnsi"/>
          <w:sz w:val="32"/>
          <w:szCs w:val="32"/>
        </w:rPr>
        <w:t>than most of my fellow peers. It’s because of my deep</w:t>
      </w:r>
      <w:r>
        <w:rPr>
          <w:rFonts w:cstheme="minorHAnsi"/>
          <w:sz w:val="32"/>
          <w:szCs w:val="32"/>
        </w:rPr>
        <w:t xml:space="preserve"> </w:t>
      </w:r>
      <w:r w:rsidRPr="0074665E">
        <w:rPr>
          <w:rFonts w:cstheme="minorHAnsi"/>
          <w:sz w:val="32"/>
          <w:szCs w:val="32"/>
        </w:rPr>
        <w:t>appreciation, and the lack of it in the other youth around</w:t>
      </w:r>
      <w:r>
        <w:rPr>
          <w:rFonts w:cstheme="minorHAnsi"/>
          <w:sz w:val="32"/>
          <w:szCs w:val="32"/>
        </w:rPr>
        <w:t xml:space="preserve"> </w:t>
      </w:r>
      <w:r w:rsidRPr="0074665E">
        <w:rPr>
          <w:rFonts w:cstheme="minorHAnsi"/>
          <w:sz w:val="32"/>
          <w:szCs w:val="32"/>
        </w:rPr>
        <w:t>me, that I wanted to go to the youth summit.</w:t>
      </w:r>
    </w:p>
    <w:p w14:paraId="4CDB00CF" w14:textId="77777777" w:rsidR="0074665E" w:rsidRPr="0074665E" w:rsidRDefault="0074665E" w:rsidP="0074665E">
      <w:pPr>
        <w:widowControl/>
        <w:autoSpaceDE w:val="0"/>
        <w:autoSpaceDN w:val="0"/>
        <w:adjustRightInd w:val="0"/>
        <w:rPr>
          <w:rFonts w:cstheme="minorHAnsi"/>
          <w:sz w:val="32"/>
          <w:szCs w:val="32"/>
        </w:rPr>
      </w:pPr>
    </w:p>
    <w:p w14:paraId="24755CD5" w14:textId="4E1FA34E" w:rsidR="0074665E" w:rsidRPr="0074665E" w:rsidRDefault="0074665E" w:rsidP="0074665E">
      <w:pPr>
        <w:widowControl/>
        <w:autoSpaceDE w:val="0"/>
        <w:autoSpaceDN w:val="0"/>
        <w:adjustRightInd w:val="0"/>
        <w:rPr>
          <w:rFonts w:cstheme="minorHAnsi"/>
          <w:sz w:val="32"/>
          <w:szCs w:val="32"/>
        </w:rPr>
      </w:pPr>
      <w:r w:rsidRPr="0074665E">
        <w:rPr>
          <w:rFonts w:cstheme="minorHAnsi"/>
          <w:sz w:val="32"/>
          <w:szCs w:val="32"/>
        </w:rPr>
        <w:t>The summit this year was my third, and probably</w:t>
      </w:r>
      <w:r>
        <w:rPr>
          <w:rFonts w:cstheme="minorHAnsi"/>
          <w:sz w:val="32"/>
          <w:szCs w:val="32"/>
        </w:rPr>
        <w:t xml:space="preserve"> </w:t>
      </w:r>
      <w:r w:rsidRPr="0074665E">
        <w:rPr>
          <w:rFonts w:cstheme="minorHAnsi"/>
          <w:sz w:val="32"/>
          <w:szCs w:val="32"/>
        </w:rPr>
        <w:t>final, Youth Summit for Biodiversity and Environmental</w:t>
      </w:r>
      <w:r>
        <w:rPr>
          <w:rFonts w:cstheme="minorHAnsi"/>
          <w:sz w:val="32"/>
          <w:szCs w:val="32"/>
        </w:rPr>
        <w:t xml:space="preserve"> </w:t>
      </w:r>
      <w:r w:rsidRPr="0074665E">
        <w:rPr>
          <w:rFonts w:cstheme="minorHAnsi"/>
          <w:sz w:val="32"/>
          <w:szCs w:val="32"/>
        </w:rPr>
        <w:t>Leadership. But just like the two before it, I had an amazing</w:t>
      </w:r>
      <w:r>
        <w:rPr>
          <w:rFonts w:cstheme="minorHAnsi"/>
          <w:sz w:val="32"/>
          <w:szCs w:val="32"/>
        </w:rPr>
        <w:t xml:space="preserve"> </w:t>
      </w:r>
      <w:r w:rsidRPr="0074665E">
        <w:rPr>
          <w:rFonts w:cstheme="minorHAnsi"/>
          <w:sz w:val="32"/>
          <w:szCs w:val="32"/>
        </w:rPr>
        <w:t>time and learned so much. Not only from the amazing</w:t>
      </w:r>
    </w:p>
    <w:p w14:paraId="38E9C238" w14:textId="215AE119" w:rsidR="0074665E" w:rsidRPr="0074665E" w:rsidRDefault="0074665E" w:rsidP="0074665E">
      <w:pPr>
        <w:widowControl/>
        <w:autoSpaceDE w:val="0"/>
        <w:autoSpaceDN w:val="0"/>
        <w:adjustRightInd w:val="0"/>
        <w:rPr>
          <w:rFonts w:cstheme="minorHAnsi"/>
          <w:sz w:val="32"/>
          <w:szCs w:val="32"/>
        </w:rPr>
      </w:pPr>
      <w:r w:rsidRPr="0074665E">
        <w:rPr>
          <w:rFonts w:cstheme="minorHAnsi"/>
          <w:sz w:val="32"/>
          <w:szCs w:val="32"/>
        </w:rPr>
        <w:t>workshops I attended, including shops about Salamander</w:t>
      </w:r>
      <w:r>
        <w:rPr>
          <w:rFonts w:cstheme="minorHAnsi"/>
          <w:sz w:val="32"/>
          <w:szCs w:val="32"/>
        </w:rPr>
        <w:t xml:space="preserve"> </w:t>
      </w:r>
      <w:r w:rsidRPr="0074665E">
        <w:rPr>
          <w:rFonts w:cstheme="minorHAnsi"/>
          <w:sz w:val="32"/>
          <w:szCs w:val="32"/>
        </w:rPr>
        <w:t>Sleuthing, and looking into being more waste free, but also</w:t>
      </w:r>
      <w:r>
        <w:rPr>
          <w:rFonts w:cstheme="minorHAnsi"/>
          <w:sz w:val="32"/>
          <w:szCs w:val="32"/>
        </w:rPr>
        <w:t xml:space="preserve"> </w:t>
      </w:r>
      <w:r w:rsidRPr="0074665E">
        <w:rPr>
          <w:rFonts w:cstheme="minorHAnsi"/>
          <w:sz w:val="32"/>
          <w:szCs w:val="32"/>
        </w:rPr>
        <w:t>from the intelligent youth who had so much experience or</w:t>
      </w:r>
      <w:r>
        <w:rPr>
          <w:rFonts w:cstheme="minorHAnsi"/>
          <w:sz w:val="32"/>
          <w:szCs w:val="32"/>
        </w:rPr>
        <w:t xml:space="preserve"> </w:t>
      </w:r>
      <w:r w:rsidRPr="0074665E">
        <w:rPr>
          <w:rFonts w:cstheme="minorHAnsi"/>
          <w:sz w:val="32"/>
          <w:szCs w:val="32"/>
        </w:rPr>
        <w:t>so many ideas. I made many new friends who I hope to</w:t>
      </w:r>
      <w:r>
        <w:rPr>
          <w:rFonts w:cstheme="minorHAnsi"/>
          <w:sz w:val="32"/>
          <w:szCs w:val="32"/>
        </w:rPr>
        <w:t xml:space="preserve"> </w:t>
      </w:r>
      <w:r w:rsidRPr="0074665E">
        <w:rPr>
          <w:rFonts w:cstheme="minorHAnsi"/>
          <w:sz w:val="32"/>
          <w:szCs w:val="32"/>
        </w:rPr>
        <w:t>keep in touch with as we all work towards helping save and</w:t>
      </w:r>
    </w:p>
    <w:p w14:paraId="7ACCA3F3" w14:textId="367A3361" w:rsidR="0074665E" w:rsidRDefault="0074665E" w:rsidP="0074665E">
      <w:pPr>
        <w:widowControl/>
        <w:autoSpaceDE w:val="0"/>
        <w:autoSpaceDN w:val="0"/>
        <w:adjustRightInd w:val="0"/>
        <w:rPr>
          <w:rFonts w:cstheme="minorHAnsi"/>
          <w:sz w:val="32"/>
          <w:szCs w:val="32"/>
        </w:rPr>
      </w:pPr>
      <w:r w:rsidRPr="0074665E">
        <w:rPr>
          <w:rFonts w:cstheme="minorHAnsi"/>
          <w:sz w:val="32"/>
          <w:szCs w:val="32"/>
        </w:rPr>
        <w:t>protect our planet and environment.</w:t>
      </w:r>
    </w:p>
    <w:p w14:paraId="0911EC07" w14:textId="77777777" w:rsidR="0074665E" w:rsidRPr="0074665E" w:rsidRDefault="0074665E" w:rsidP="0074665E">
      <w:pPr>
        <w:widowControl/>
        <w:autoSpaceDE w:val="0"/>
        <w:autoSpaceDN w:val="0"/>
        <w:adjustRightInd w:val="0"/>
        <w:rPr>
          <w:rFonts w:cstheme="minorHAnsi"/>
          <w:sz w:val="32"/>
          <w:szCs w:val="32"/>
        </w:rPr>
      </w:pPr>
    </w:p>
    <w:p w14:paraId="474E7097" w14:textId="1377C05C" w:rsidR="0074665E" w:rsidRPr="0074665E" w:rsidRDefault="0074665E" w:rsidP="0074665E">
      <w:pPr>
        <w:widowControl/>
        <w:autoSpaceDE w:val="0"/>
        <w:autoSpaceDN w:val="0"/>
        <w:adjustRightInd w:val="0"/>
        <w:rPr>
          <w:rFonts w:cstheme="minorHAnsi"/>
          <w:sz w:val="32"/>
          <w:szCs w:val="32"/>
        </w:rPr>
      </w:pPr>
      <w:r w:rsidRPr="0074665E">
        <w:rPr>
          <w:rFonts w:cstheme="minorHAnsi"/>
          <w:sz w:val="32"/>
          <w:szCs w:val="32"/>
        </w:rPr>
        <w:t>After getting home from the summit I felt very</w:t>
      </w:r>
      <w:r>
        <w:rPr>
          <w:rFonts w:cstheme="minorHAnsi"/>
          <w:sz w:val="32"/>
          <w:szCs w:val="32"/>
        </w:rPr>
        <w:t xml:space="preserve"> </w:t>
      </w:r>
      <w:r w:rsidRPr="0074665E">
        <w:rPr>
          <w:rFonts w:cstheme="minorHAnsi"/>
          <w:sz w:val="32"/>
          <w:szCs w:val="32"/>
        </w:rPr>
        <w:t>inspired, so I took the knowledge I gained and talked to</w:t>
      </w:r>
      <w:r>
        <w:rPr>
          <w:rFonts w:cstheme="minorHAnsi"/>
          <w:sz w:val="32"/>
          <w:szCs w:val="32"/>
        </w:rPr>
        <w:t xml:space="preserve"> </w:t>
      </w:r>
      <w:r w:rsidRPr="0074665E">
        <w:rPr>
          <w:rFonts w:cstheme="minorHAnsi"/>
          <w:sz w:val="32"/>
          <w:szCs w:val="32"/>
        </w:rPr>
        <w:t>some of my friends at school. To my surprise, a few of</w:t>
      </w:r>
      <w:r>
        <w:rPr>
          <w:rFonts w:cstheme="minorHAnsi"/>
          <w:sz w:val="32"/>
          <w:szCs w:val="32"/>
        </w:rPr>
        <w:t xml:space="preserve"> </w:t>
      </w:r>
      <w:r w:rsidRPr="0074665E">
        <w:rPr>
          <w:rFonts w:cstheme="minorHAnsi"/>
          <w:sz w:val="32"/>
          <w:szCs w:val="32"/>
        </w:rPr>
        <w:t>them took to the idea of helping me create some sort of</w:t>
      </w:r>
    </w:p>
    <w:p w14:paraId="74B00913" w14:textId="1543E2B2" w:rsidR="0074665E" w:rsidRPr="0074665E" w:rsidRDefault="0074665E" w:rsidP="0074665E">
      <w:pPr>
        <w:widowControl/>
        <w:autoSpaceDE w:val="0"/>
        <w:autoSpaceDN w:val="0"/>
        <w:adjustRightInd w:val="0"/>
        <w:rPr>
          <w:rFonts w:cstheme="minorHAnsi"/>
          <w:sz w:val="32"/>
          <w:szCs w:val="32"/>
        </w:rPr>
      </w:pPr>
      <w:r w:rsidRPr="0074665E">
        <w:rPr>
          <w:rFonts w:cstheme="minorHAnsi"/>
          <w:sz w:val="32"/>
          <w:szCs w:val="32"/>
        </w:rPr>
        <w:t>club at my school where we help the environment and the</w:t>
      </w:r>
      <w:r>
        <w:rPr>
          <w:rFonts w:cstheme="minorHAnsi"/>
          <w:sz w:val="32"/>
          <w:szCs w:val="32"/>
        </w:rPr>
        <w:t xml:space="preserve"> </w:t>
      </w:r>
      <w:r w:rsidRPr="0074665E">
        <w:rPr>
          <w:rFonts w:cstheme="minorHAnsi"/>
          <w:sz w:val="32"/>
          <w:szCs w:val="32"/>
        </w:rPr>
        <w:t>organisms that live in it. We now have a few different</w:t>
      </w:r>
      <w:r>
        <w:rPr>
          <w:rFonts w:cstheme="minorHAnsi"/>
          <w:sz w:val="32"/>
          <w:szCs w:val="32"/>
        </w:rPr>
        <w:t xml:space="preserve"> </w:t>
      </w:r>
      <w:r w:rsidRPr="0074665E">
        <w:rPr>
          <w:rFonts w:cstheme="minorHAnsi"/>
          <w:sz w:val="32"/>
          <w:szCs w:val="32"/>
        </w:rPr>
        <w:t>plans, including selling 4Ocean bracelets in our school,</w:t>
      </w:r>
      <w:r>
        <w:rPr>
          <w:rFonts w:cstheme="minorHAnsi"/>
          <w:sz w:val="32"/>
          <w:szCs w:val="32"/>
        </w:rPr>
        <w:t xml:space="preserve"> </w:t>
      </w:r>
      <w:r w:rsidRPr="0074665E">
        <w:rPr>
          <w:rFonts w:cstheme="minorHAnsi"/>
          <w:sz w:val="32"/>
          <w:szCs w:val="32"/>
        </w:rPr>
        <w:t>which we have already been run by our principal and</w:t>
      </w:r>
      <w:r>
        <w:rPr>
          <w:rFonts w:cstheme="minorHAnsi"/>
          <w:sz w:val="32"/>
          <w:szCs w:val="32"/>
        </w:rPr>
        <w:t xml:space="preserve"> </w:t>
      </w:r>
      <w:r w:rsidRPr="0074665E">
        <w:rPr>
          <w:rFonts w:cstheme="minorHAnsi"/>
          <w:sz w:val="32"/>
          <w:szCs w:val="32"/>
        </w:rPr>
        <w:t>teacher which will hopefully be coming to action very</w:t>
      </w:r>
      <w:r>
        <w:rPr>
          <w:rFonts w:cstheme="minorHAnsi"/>
          <w:sz w:val="32"/>
          <w:szCs w:val="32"/>
        </w:rPr>
        <w:t xml:space="preserve"> soon.</w:t>
      </w:r>
    </w:p>
    <w:p w14:paraId="3E6AA3E4" w14:textId="77777777" w:rsidR="0074665E" w:rsidRDefault="0074665E" w:rsidP="0074665E">
      <w:pPr>
        <w:widowControl/>
        <w:autoSpaceDE w:val="0"/>
        <w:autoSpaceDN w:val="0"/>
        <w:adjustRightInd w:val="0"/>
        <w:rPr>
          <w:rFonts w:ascii="Times New Roman" w:hAnsi="Times New Roman" w:cs="Times New Roman"/>
        </w:rPr>
      </w:pPr>
    </w:p>
    <w:p w14:paraId="145DD526" w14:textId="685C77BE" w:rsidR="0074665E" w:rsidRDefault="0074665E" w:rsidP="0074665E">
      <w:pPr>
        <w:widowControl/>
        <w:autoSpaceDE w:val="0"/>
        <w:autoSpaceDN w:val="0"/>
        <w:adjustRightInd w:val="0"/>
        <w:rPr>
          <w:rFonts w:ascii="Times New Roman" w:hAnsi="Times New Roman" w:cs="Times New Roman"/>
        </w:rPr>
      </w:pPr>
      <w:r w:rsidRPr="0074665E">
        <w:rPr>
          <w:rFonts w:cstheme="minorHAnsi"/>
          <w:sz w:val="32"/>
          <w:szCs w:val="32"/>
        </w:rPr>
        <w:t>Thank you again for your sponsorship</w:t>
      </w:r>
      <w:r>
        <w:rPr>
          <w:rFonts w:ascii="Times New Roman" w:hAnsi="Times New Roman" w:cs="Times New Roman"/>
        </w:rPr>
        <w:t>,</w:t>
      </w:r>
    </w:p>
    <w:p w14:paraId="0B104D94" w14:textId="6EC6BDD0" w:rsidR="00E830BB" w:rsidRPr="006F6C3C" w:rsidRDefault="0074665E" w:rsidP="0074665E">
      <w:pPr>
        <w:pStyle w:val="BodyText"/>
        <w:spacing w:line="277" w:lineRule="auto"/>
        <w:ind w:left="0" w:right="331"/>
        <w:jc w:val="both"/>
        <w:rPr>
          <w:rFonts w:cstheme="minorHAnsi"/>
          <w:spacing w:val="-1"/>
        </w:rPr>
      </w:pPr>
      <w:r w:rsidRPr="006F6C3C">
        <w:rPr>
          <w:rFonts w:cstheme="minorHAnsi"/>
        </w:rPr>
        <w:t>Laura Maskell</w:t>
      </w:r>
    </w:p>
    <w:p w14:paraId="4719D135" w14:textId="77777777" w:rsidR="00E830BB" w:rsidRDefault="00E830BB" w:rsidP="00827753">
      <w:pPr>
        <w:pStyle w:val="BodyText"/>
        <w:spacing w:line="277" w:lineRule="auto"/>
        <w:ind w:left="0" w:right="331"/>
        <w:jc w:val="both"/>
        <w:rPr>
          <w:rFonts w:asciiTheme="majorHAnsi" w:hAnsiTheme="majorHAnsi"/>
          <w:spacing w:val="-1"/>
        </w:rPr>
      </w:pPr>
    </w:p>
    <w:p w14:paraId="447BB672" w14:textId="77777777" w:rsidR="00E830BB" w:rsidRDefault="00E830BB" w:rsidP="00827753">
      <w:pPr>
        <w:pStyle w:val="BodyText"/>
        <w:spacing w:line="277" w:lineRule="auto"/>
        <w:ind w:left="0" w:right="331"/>
        <w:jc w:val="both"/>
        <w:rPr>
          <w:rFonts w:asciiTheme="majorHAnsi" w:hAnsiTheme="majorHAnsi"/>
          <w:spacing w:val="-1"/>
        </w:rPr>
      </w:pPr>
    </w:p>
    <w:p w14:paraId="411FA49B" w14:textId="77777777" w:rsidR="00314965" w:rsidRDefault="00314965" w:rsidP="006F6C3C">
      <w:pPr>
        <w:pStyle w:val="Heading1"/>
        <w:spacing w:before="62"/>
        <w:rPr>
          <w:rFonts w:asciiTheme="majorHAnsi" w:hAnsiTheme="majorHAnsi"/>
          <w:spacing w:val="-1"/>
          <w:sz w:val="32"/>
          <w:szCs w:val="32"/>
        </w:rPr>
      </w:pPr>
    </w:p>
    <w:p w14:paraId="29EC01F1" w14:textId="16AE8B38" w:rsidR="006F6C3C" w:rsidRDefault="006F6C3C" w:rsidP="006F6C3C">
      <w:pPr>
        <w:pStyle w:val="Heading1"/>
        <w:spacing w:before="62"/>
        <w:rPr>
          <w:rFonts w:asciiTheme="minorHAnsi" w:hAnsiTheme="minorHAnsi" w:cstheme="minorHAnsi"/>
          <w:sz w:val="32"/>
          <w:szCs w:val="32"/>
        </w:rPr>
      </w:pPr>
      <w:r w:rsidRPr="00314965">
        <w:rPr>
          <w:rFonts w:asciiTheme="minorHAnsi" w:hAnsiTheme="minorHAnsi" w:cstheme="minorHAnsi"/>
          <w:color w:val="4F81BD" w:themeColor="accent1"/>
          <w:sz w:val="32"/>
          <w:szCs w:val="32"/>
        </w:rPr>
        <w:lastRenderedPageBreak/>
        <w:t>Emma McGurk</w:t>
      </w:r>
      <w:r>
        <w:rPr>
          <w:rFonts w:asciiTheme="minorHAnsi" w:hAnsiTheme="minorHAnsi" w:cstheme="minorHAnsi"/>
          <w:sz w:val="32"/>
          <w:szCs w:val="32"/>
        </w:rPr>
        <w:t xml:space="preserve"> (in the middle)</w:t>
      </w:r>
    </w:p>
    <w:p w14:paraId="7D801A70" w14:textId="3683271C" w:rsidR="006F6C3C" w:rsidRDefault="006F6C3C" w:rsidP="006F6C3C">
      <w:pPr>
        <w:pStyle w:val="Heading1"/>
        <w:spacing w:before="62"/>
        <w:rPr>
          <w:rFonts w:asciiTheme="minorHAnsi" w:hAnsiTheme="minorHAnsi" w:cstheme="minorHAnsi"/>
          <w:sz w:val="32"/>
          <w:szCs w:val="32"/>
        </w:rPr>
      </w:pPr>
    </w:p>
    <w:p w14:paraId="608030B7" w14:textId="7C3CC226" w:rsidR="006F6C3C" w:rsidRDefault="006F6C3C" w:rsidP="006F6C3C">
      <w:pPr>
        <w:pStyle w:val="Heading1"/>
        <w:spacing w:before="62"/>
        <w:rPr>
          <w:rFonts w:asciiTheme="minorHAnsi" w:hAnsiTheme="minorHAnsi" w:cstheme="minorHAnsi"/>
          <w:sz w:val="32"/>
          <w:szCs w:val="32"/>
        </w:rPr>
      </w:pPr>
      <w:r>
        <w:rPr>
          <w:noProof/>
          <w:sz w:val="20"/>
        </w:rPr>
        <w:drawing>
          <wp:inline distT="0" distB="0" distL="0" distR="0" wp14:anchorId="41F122A4" wp14:editId="6C44F54E">
            <wp:extent cx="4310743" cy="2851724"/>
            <wp:effectExtent l="0" t="0" r="0" b="0"/>
            <wp:docPr id="367"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71" cstate="print"/>
                    <a:stretch>
                      <a:fillRect/>
                    </a:stretch>
                  </pic:blipFill>
                  <pic:spPr>
                    <a:xfrm>
                      <a:off x="0" y="0"/>
                      <a:ext cx="4316700" cy="2855665"/>
                    </a:xfrm>
                    <a:prstGeom prst="rect">
                      <a:avLst/>
                    </a:prstGeom>
                  </pic:spPr>
                </pic:pic>
              </a:graphicData>
            </a:graphic>
          </wp:inline>
        </w:drawing>
      </w:r>
    </w:p>
    <w:p w14:paraId="222CC4F5" w14:textId="77777777" w:rsidR="006F6C3C" w:rsidRDefault="006F6C3C" w:rsidP="006F6C3C">
      <w:pPr>
        <w:pStyle w:val="Heading1"/>
        <w:spacing w:before="62"/>
        <w:rPr>
          <w:rFonts w:asciiTheme="minorHAnsi" w:hAnsiTheme="minorHAnsi" w:cstheme="minorHAnsi"/>
          <w:sz w:val="32"/>
          <w:szCs w:val="32"/>
        </w:rPr>
      </w:pPr>
    </w:p>
    <w:p w14:paraId="7575D45A" w14:textId="5E1336DE" w:rsidR="006F6C3C" w:rsidRPr="006F6C3C" w:rsidRDefault="006F6C3C" w:rsidP="006F6C3C">
      <w:pPr>
        <w:pStyle w:val="Heading1"/>
        <w:spacing w:before="62"/>
        <w:rPr>
          <w:rFonts w:asciiTheme="minorHAnsi" w:hAnsiTheme="minorHAnsi" w:cstheme="minorHAnsi"/>
          <w:sz w:val="32"/>
          <w:szCs w:val="32"/>
        </w:rPr>
      </w:pPr>
      <w:r w:rsidRPr="006F6C3C">
        <w:rPr>
          <w:rFonts w:asciiTheme="minorHAnsi" w:hAnsiTheme="minorHAnsi" w:cstheme="minorHAnsi"/>
          <w:sz w:val="32"/>
          <w:szCs w:val="32"/>
        </w:rPr>
        <w:t>Dear Leeds Grenville Stewardship Council members,</w:t>
      </w:r>
    </w:p>
    <w:p w14:paraId="54BEF022" w14:textId="77777777" w:rsidR="006F6C3C" w:rsidRDefault="006F6C3C" w:rsidP="006F6C3C">
      <w:pPr>
        <w:pStyle w:val="BodyText"/>
        <w:spacing w:before="2"/>
        <w:ind w:left="0"/>
        <w:rPr>
          <w:rFonts w:ascii="Times New Roman"/>
          <w:sz w:val="23"/>
        </w:rPr>
      </w:pPr>
    </w:p>
    <w:p w14:paraId="42437726" w14:textId="77777777" w:rsidR="006F6C3C" w:rsidRDefault="006F6C3C" w:rsidP="006F6C3C">
      <w:pPr>
        <w:pStyle w:val="NoSpacing"/>
        <w:rPr>
          <w:sz w:val="32"/>
          <w:szCs w:val="32"/>
        </w:rPr>
      </w:pPr>
      <w:r w:rsidRPr="006F6C3C">
        <w:rPr>
          <w:sz w:val="32"/>
          <w:szCs w:val="32"/>
        </w:rPr>
        <w:t xml:space="preserve">I’d like to thank you for the scholarship you gave me, which allowed me to attend the 2018 Ontario Nature Youth Summit. I am a member of the Ontario Nature Youth Council, which brings together youth from across Ontario to share knowledge and help us develop the confidence needed to be able to create an impact and make change. </w:t>
      </w:r>
    </w:p>
    <w:p w14:paraId="510111FB" w14:textId="77777777" w:rsidR="006F6C3C" w:rsidRDefault="006F6C3C" w:rsidP="006F6C3C">
      <w:pPr>
        <w:pStyle w:val="NoSpacing"/>
        <w:rPr>
          <w:sz w:val="32"/>
          <w:szCs w:val="32"/>
        </w:rPr>
      </w:pPr>
    </w:p>
    <w:p w14:paraId="102D80CA" w14:textId="60B2A5E5" w:rsidR="006F6C3C" w:rsidRDefault="006F6C3C" w:rsidP="006F6C3C">
      <w:pPr>
        <w:pStyle w:val="NoSpacing"/>
        <w:rPr>
          <w:sz w:val="32"/>
          <w:szCs w:val="32"/>
        </w:rPr>
      </w:pPr>
      <w:r w:rsidRPr="006F6C3C">
        <w:rPr>
          <w:sz w:val="32"/>
          <w:szCs w:val="32"/>
        </w:rPr>
        <w:t xml:space="preserve">I cannot tell you how much this scholarship meant to me, the Youth Summit is something I have been looking forward to since I attended the Youth Council’s retreat in February! This summit brings together not only fellow council members but once again gave me the chance to meet new people. Along with all the amazing and educational workshops I got to partake in. I was able to participate in workshops on climate change, medicinal plants, invasive species, plastic pollution and survival skills. What I especially enjoyed about the Youth Summit was being a part of the planning, being able to see how all the work the youth council did come </w:t>
      </w:r>
      <w:r w:rsidRPr="006F6C3C">
        <w:rPr>
          <w:sz w:val="32"/>
          <w:szCs w:val="32"/>
        </w:rPr>
        <w:lastRenderedPageBreak/>
        <w:t xml:space="preserve">together at the summit. I loved being able to encourage the summit attendees to join the Youth Council and talk to them about our campaigns and goals. It was also really cool to be able to see all the </w:t>
      </w:r>
      <w:r w:rsidR="00EB45B3" w:rsidRPr="006F6C3C">
        <w:rPr>
          <w:sz w:val="32"/>
          <w:szCs w:val="32"/>
        </w:rPr>
        <w:t>attendee’s</w:t>
      </w:r>
      <w:r w:rsidRPr="006F6C3C">
        <w:rPr>
          <w:sz w:val="32"/>
          <w:szCs w:val="32"/>
        </w:rPr>
        <w:t xml:space="preserve"> enjoyment of the summit. Our keynote speaker was also amazing! Chloe Dragon Smith was inspirational, her presentation was amazing and informative. </w:t>
      </w:r>
    </w:p>
    <w:p w14:paraId="2712733E" w14:textId="77777777" w:rsidR="006F6C3C" w:rsidRDefault="006F6C3C" w:rsidP="006F6C3C">
      <w:pPr>
        <w:pStyle w:val="NoSpacing"/>
        <w:rPr>
          <w:sz w:val="32"/>
          <w:szCs w:val="32"/>
        </w:rPr>
      </w:pPr>
    </w:p>
    <w:p w14:paraId="3C0F2AE2" w14:textId="3CB2812D" w:rsidR="006F6C3C" w:rsidRPr="006F6C3C" w:rsidRDefault="006F6C3C" w:rsidP="006F6C3C">
      <w:pPr>
        <w:pStyle w:val="NoSpacing"/>
        <w:rPr>
          <w:sz w:val="32"/>
          <w:szCs w:val="32"/>
        </w:rPr>
      </w:pPr>
      <w:r w:rsidRPr="006F6C3C">
        <w:rPr>
          <w:sz w:val="32"/>
          <w:szCs w:val="32"/>
        </w:rPr>
        <w:t>Overall the Youth Summit was amazing! I am extremely grateful to Leeds Grenville Stewardship Council for allowing me this experience!</w:t>
      </w:r>
    </w:p>
    <w:p w14:paraId="2CECF479" w14:textId="77777777" w:rsidR="006F6C3C" w:rsidRPr="006F6C3C" w:rsidRDefault="006F6C3C" w:rsidP="006F6C3C">
      <w:pPr>
        <w:pStyle w:val="NoSpacing"/>
        <w:rPr>
          <w:sz w:val="32"/>
          <w:szCs w:val="32"/>
        </w:rPr>
      </w:pPr>
    </w:p>
    <w:p w14:paraId="196B8DAB" w14:textId="77777777" w:rsidR="006F6C3C" w:rsidRPr="006F6C3C" w:rsidRDefault="006F6C3C" w:rsidP="006F6C3C">
      <w:pPr>
        <w:pStyle w:val="NoSpacing"/>
        <w:rPr>
          <w:sz w:val="32"/>
          <w:szCs w:val="32"/>
        </w:rPr>
      </w:pPr>
    </w:p>
    <w:p w14:paraId="5079C66F" w14:textId="42061E50" w:rsidR="00E830BB" w:rsidRPr="00314965" w:rsidRDefault="006F6C3C" w:rsidP="00314965">
      <w:pPr>
        <w:pStyle w:val="NoSpacing"/>
        <w:rPr>
          <w:sz w:val="32"/>
          <w:szCs w:val="32"/>
        </w:rPr>
        <w:sectPr w:rsidR="00E830BB" w:rsidRPr="00314965">
          <w:headerReference w:type="even" r:id="rId72"/>
          <w:headerReference w:type="default" r:id="rId73"/>
          <w:footerReference w:type="even" r:id="rId74"/>
          <w:footerReference w:type="default" r:id="rId75"/>
          <w:pgSz w:w="12240" w:h="15840"/>
          <w:pgMar w:top="1500" w:right="1120" w:bottom="1580" w:left="1300" w:header="0" w:footer="1394" w:gutter="0"/>
          <w:cols w:space="720"/>
        </w:sectPr>
      </w:pPr>
      <w:r w:rsidRPr="006F6C3C">
        <w:rPr>
          <w:sz w:val="32"/>
          <w:szCs w:val="32"/>
        </w:rPr>
        <w:t>Yours sincerely, Emma McGur</w:t>
      </w:r>
      <w:r w:rsidR="00EB45B3">
        <w:rPr>
          <w:sz w:val="32"/>
          <w:szCs w:val="32"/>
        </w:rPr>
        <w:t>k</w:t>
      </w:r>
    </w:p>
    <w:p w14:paraId="7135A981" w14:textId="4F8EE316" w:rsidR="006F131F" w:rsidRPr="001D1EED" w:rsidRDefault="006F131F" w:rsidP="003A5F5A">
      <w:pPr>
        <w:rPr>
          <w:sz w:val="32"/>
          <w:szCs w:val="32"/>
        </w:rPr>
      </w:pPr>
    </w:p>
    <w:p w14:paraId="19F97795" w14:textId="77777777" w:rsidR="006F131F" w:rsidRDefault="00490DA9" w:rsidP="006F131F">
      <w:pPr>
        <w:pStyle w:val="Heading1"/>
        <w:ind w:right="161"/>
        <w:jc w:val="center"/>
      </w:pPr>
      <w:r>
        <w:pict w14:anchorId="2B8276AC">
          <v:group id="_x0000_s1026" alt="" style="position:absolute;left:0;text-align:left;margin-left:71pt;margin-top:30.25pt;width:470.9pt;height:.1pt;z-index:-251658240;mso-position-horizontal-relative:page" coordorigin="1421,606" coordsize="9418,2">
            <v:shape id="_x0000_s1027" alt="" style="position:absolute;left:1421;top:606;width:9418;height:2" coordorigin="1421,606" coordsize="9418,0" path="m1421,606r9417,e" filled="f" strokeweight="1.54pt">
              <v:path arrowok="t"/>
            </v:shape>
            <w10:wrap anchorx="page"/>
          </v:group>
        </w:pict>
      </w:r>
      <w:r w:rsidR="006F131F">
        <w:rPr>
          <w:color w:val="C0504D"/>
        </w:rPr>
        <w:t>OUR</w:t>
      </w:r>
      <w:r w:rsidR="006F131F">
        <w:rPr>
          <w:color w:val="C0504D"/>
          <w:spacing w:val="-23"/>
        </w:rPr>
        <w:t xml:space="preserve"> </w:t>
      </w:r>
      <w:r w:rsidR="006F131F">
        <w:rPr>
          <w:color w:val="C0504D"/>
        </w:rPr>
        <w:t>COUNCIL</w:t>
      </w:r>
    </w:p>
    <w:p w14:paraId="126D4874" w14:textId="77777777" w:rsidR="006F131F" w:rsidRDefault="006F131F" w:rsidP="006F131F">
      <w:pPr>
        <w:spacing w:line="110" w:lineRule="exact"/>
        <w:rPr>
          <w:sz w:val="11"/>
          <w:szCs w:val="11"/>
        </w:rPr>
      </w:pPr>
    </w:p>
    <w:p w14:paraId="05813BE6" w14:textId="77777777" w:rsidR="006F131F" w:rsidRDefault="006F131F" w:rsidP="006F131F">
      <w:pPr>
        <w:spacing w:line="200" w:lineRule="exact"/>
        <w:rPr>
          <w:sz w:val="20"/>
          <w:szCs w:val="20"/>
        </w:rPr>
      </w:pPr>
    </w:p>
    <w:p w14:paraId="49E38B0B" w14:textId="3562BF6C" w:rsidR="006F131F" w:rsidRPr="00BE23FE" w:rsidRDefault="006F131F" w:rsidP="006F131F">
      <w:pPr>
        <w:pStyle w:val="Heading2"/>
        <w:rPr>
          <w:spacing w:val="-1"/>
          <w:sz w:val="36"/>
          <w:szCs w:val="36"/>
        </w:rPr>
      </w:pPr>
      <w:r w:rsidRPr="00BE23FE">
        <w:rPr>
          <w:spacing w:val="-1"/>
          <w:sz w:val="36"/>
          <w:szCs w:val="36"/>
        </w:rPr>
        <w:t>Council</w:t>
      </w:r>
      <w:r w:rsidRPr="00BE23FE">
        <w:rPr>
          <w:spacing w:val="-16"/>
          <w:sz w:val="36"/>
          <w:szCs w:val="36"/>
        </w:rPr>
        <w:t xml:space="preserve"> </w:t>
      </w:r>
      <w:r w:rsidRPr="00BE23FE">
        <w:rPr>
          <w:spacing w:val="-1"/>
          <w:sz w:val="36"/>
          <w:szCs w:val="36"/>
        </w:rPr>
        <w:t>Members</w:t>
      </w:r>
      <w:r w:rsidRPr="00BE23FE">
        <w:rPr>
          <w:spacing w:val="-15"/>
          <w:sz w:val="36"/>
          <w:szCs w:val="36"/>
        </w:rPr>
        <w:t xml:space="preserve"> </w:t>
      </w:r>
      <w:r w:rsidRPr="00BE23FE">
        <w:rPr>
          <w:spacing w:val="-1"/>
          <w:sz w:val="36"/>
          <w:szCs w:val="36"/>
        </w:rPr>
        <w:t>201</w:t>
      </w:r>
      <w:r w:rsidR="00C27515">
        <w:rPr>
          <w:spacing w:val="-1"/>
          <w:sz w:val="36"/>
          <w:szCs w:val="36"/>
        </w:rPr>
        <w:t>8</w:t>
      </w:r>
    </w:p>
    <w:p w14:paraId="4F35AB06" w14:textId="77777777" w:rsidR="006F131F" w:rsidRDefault="006F131F" w:rsidP="00027B3A">
      <w:pPr>
        <w:pStyle w:val="Heading2"/>
        <w:ind w:left="0"/>
        <w:rPr>
          <w:spacing w:val="-1"/>
        </w:rPr>
      </w:pPr>
    </w:p>
    <w:p w14:paraId="6FA376CF" w14:textId="33F918B1" w:rsidR="001E7EB8" w:rsidRDefault="001E7EB8" w:rsidP="00027B3A">
      <w:pPr>
        <w:pStyle w:val="Heading2"/>
        <w:ind w:left="0"/>
        <w:rPr>
          <w:spacing w:val="-1"/>
        </w:rPr>
      </w:pPr>
      <w:r>
        <w:rPr>
          <w:rFonts w:ascii="Helvetica" w:hAnsi="Helvetica" w:cs="Helvetica"/>
          <w:noProof/>
          <w:sz w:val="24"/>
          <w:szCs w:val="24"/>
        </w:rPr>
        <w:drawing>
          <wp:inline distT="0" distB="0" distL="0" distR="0" wp14:anchorId="215D6E60" wp14:editId="1CFBA022">
            <wp:extent cx="5515819" cy="4826342"/>
            <wp:effectExtent l="0" t="0" r="0" b="0"/>
            <wp:docPr id="2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stretch>
                      <a:fillRect/>
                    </a:stretch>
                  </pic:blipFill>
                  <pic:spPr bwMode="auto">
                    <a:xfrm>
                      <a:off x="0" y="0"/>
                      <a:ext cx="5515819" cy="4826342"/>
                    </a:xfrm>
                    <a:prstGeom prst="rect">
                      <a:avLst/>
                    </a:prstGeom>
                    <a:noFill/>
                    <a:ln>
                      <a:noFill/>
                    </a:ln>
                  </pic:spPr>
                </pic:pic>
              </a:graphicData>
            </a:graphic>
          </wp:inline>
        </w:drawing>
      </w:r>
    </w:p>
    <w:p w14:paraId="52FE66B3" w14:textId="77777777" w:rsidR="001E7EB8" w:rsidRDefault="001E7EB8" w:rsidP="006F131F">
      <w:pPr>
        <w:pStyle w:val="BodyText"/>
        <w:spacing w:before="66" w:line="276" w:lineRule="auto"/>
        <w:ind w:left="0" w:right="428"/>
        <w:jc w:val="both"/>
      </w:pPr>
    </w:p>
    <w:p w14:paraId="1BF79468" w14:textId="41DDB932" w:rsidR="006F131F" w:rsidRPr="00693C68" w:rsidRDefault="006F131F" w:rsidP="00693C68">
      <w:pPr>
        <w:rPr>
          <w:spacing w:val="17"/>
          <w:sz w:val="32"/>
          <w:szCs w:val="32"/>
        </w:rPr>
      </w:pPr>
      <w:r w:rsidRPr="00693C68">
        <w:rPr>
          <w:sz w:val="32"/>
          <w:szCs w:val="32"/>
        </w:rPr>
        <w:t>The strength of Leeds Grenville Stewardship Council is the volunteers who work tirelessly to make a difference on the ground. We have a diverse representation including rural and urban residents, landowners, farmers, and retirees from both the provincial and federal governments who live throughout the United</w:t>
      </w:r>
      <w:r w:rsidRPr="006F131F">
        <w:rPr>
          <w:spacing w:val="9"/>
        </w:rPr>
        <w:t xml:space="preserve"> </w:t>
      </w:r>
      <w:r w:rsidRPr="006F131F">
        <w:rPr>
          <w:spacing w:val="-1"/>
        </w:rPr>
        <w:t>Counties</w:t>
      </w:r>
      <w:r w:rsidRPr="006F131F">
        <w:rPr>
          <w:spacing w:val="9"/>
        </w:rPr>
        <w:t xml:space="preserve"> </w:t>
      </w:r>
      <w:r w:rsidRPr="006F131F">
        <w:t>of</w:t>
      </w:r>
      <w:r w:rsidRPr="006F131F">
        <w:rPr>
          <w:spacing w:val="9"/>
        </w:rPr>
        <w:t xml:space="preserve"> </w:t>
      </w:r>
      <w:r w:rsidRPr="006F131F">
        <w:rPr>
          <w:spacing w:val="-1"/>
        </w:rPr>
        <w:t>Leeds</w:t>
      </w:r>
      <w:r w:rsidRPr="006F131F">
        <w:rPr>
          <w:spacing w:val="8"/>
        </w:rPr>
        <w:t xml:space="preserve"> </w:t>
      </w:r>
      <w:r w:rsidRPr="006F131F">
        <w:t>and</w:t>
      </w:r>
      <w:r w:rsidRPr="006F131F">
        <w:rPr>
          <w:spacing w:val="9"/>
        </w:rPr>
        <w:t xml:space="preserve"> </w:t>
      </w:r>
      <w:r w:rsidRPr="00693C68">
        <w:rPr>
          <w:sz w:val="32"/>
          <w:szCs w:val="32"/>
        </w:rPr>
        <w:t xml:space="preserve">Grenville. </w:t>
      </w:r>
      <w:r w:rsidRPr="00693C68">
        <w:rPr>
          <w:spacing w:val="11"/>
          <w:sz w:val="32"/>
          <w:szCs w:val="32"/>
        </w:rPr>
        <w:t xml:space="preserve"> </w:t>
      </w:r>
      <w:r w:rsidRPr="00693C68">
        <w:rPr>
          <w:spacing w:val="-1"/>
          <w:sz w:val="32"/>
          <w:szCs w:val="32"/>
        </w:rPr>
        <w:t>What</w:t>
      </w:r>
      <w:r w:rsidRPr="00693C68">
        <w:rPr>
          <w:sz w:val="32"/>
          <w:szCs w:val="32"/>
        </w:rPr>
        <w:t xml:space="preserve"> </w:t>
      </w:r>
      <w:r w:rsidRPr="00693C68">
        <w:rPr>
          <w:spacing w:val="9"/>
          <w:sz w:val="32"/>
          <w:szCs w:val="32"/>
        </w:rPr>
        <w:t>the</w:t>
      </w:r>
      <w:r w:rsidRPr="00693C68">
        <w:rPr>
          <w:spacing w:val="47"/>
          <w:sz w:val="32"/>
          <w:szCs w:val="32"/>
        </w:rPr>
        <w:t xml:space="preserve"> </w:t>
      </w:r>
      <w:r w:rsidRPr="00693C68">
        <w:rPr>
          <w:spacing w:val="-1"/>
          <w:sz w:val="32"/>
          <w:szCs w:val="32"/>
        </w:rPr>
        <w:t>group</w:t>
      </w:r>
      <w:r w:rsidRPr="00693C68">
        <w:rPr>
          <w:spacing w:val="46"/>
          <w:sz w:val="32"/>
          <w:szCs w:val="32"/>
        </w:rPr>
        <w:t xml:space="preserve"> </w:t>
      </w:r>
      <w:r w:rsidRPr="00693C68">
        <w:rPr>
          <w:sz w:val="32"/>
          <w:szCs w:val="32"/>
        </w:rPr>
        <w:t>holds</w:t>
      </w:r>
      <w:r w:rsidRPr="00693C68">
        <w:rPr>
          <w:spacing w:val="47"/>
          <w:sz w:val="32"/>
          <w:szCs w:val="32"/>
        </w:rPr>
        <w:t xml:space="preserve"> </w:t>
      </w:r>
      <w:r w:rsidRPr="00693C68">
        <w:rPr>
          <w:sz w:val="32"/>
          <w:szCs w:val="32"/>
        </w:rPr>
        <w:t>in</w:t>
      </w:r>
      <w:r w:rsidRPr="00693C68">
        <w:rPr>
          <w:spacing w:val="47"/>
          <w:sz w:val="32"/>
          <w:szCs w:val="32"/>
        </w:rPr>
        <w:t xml:space="preserve"> </w:t>
      </w:r>
      <w:r w:rsidRPr="00693C68">
        <w:rPr>
          <w:spacing w:val="-1"/>
          <w:sz w:val="32"/>
          <w:szCs w:val="32"/>
        </w:rPr>
        <w:t>common</w:t>
      </w:r>
      <w:r w:rsidRPr="00693C68">
        <w:rPr>
          <w:spacing w:val="5"/>
          <w:sz w:val="32"/>
          <w:szCs w:val="32"/>
        </w:rPr>
        <w:t xml:space="preserve"> </w:t>
      </w:r>
      <w:r w:rsidRPr="00693C68">
        <w:rPr>
          <w:sz w:val="32"/>
          <w:szCs w:val="32"/>
        </w:rPr>
        <w:t>is a</w:t>
      </w:r>
      <w:r w:rsidRPr="00693C68">
        <w:rPr>
          <w:spacing w:val="43"/>
          <w:sz w:val="32"/>
          <w:szCs w:val="32"/>
        </w:rPr>
        <w:t xml:space="preserve"> </w:t>
      </w:r>
      <w:r w:rsidRPr="00693C68">
        <w:rPr>
          <w:sz w:val="32"/>
          <w:szCs w:val="32"/>
        </w:rPr>
        <w:t>strong</w:t>
      </w:r>
      <w:r w:rsidRPr="00693C68">
        <w:rPr>
          <w:spacing w:val="42"/>
          <w:sz w:val="32"/>
          <w:szCs w:val="32"/>
        </w:rPr>
        <w:t xml:space="preserve"> </w:t>
      </w:r>
      <w:r w:rsidRPr="00693C68">
        <w:rPr>
          <w:sz w:val="32"/>
          <w:szCs w:val="32"/>
        </w:rPr>
        <w:t>commitment</w:t>
      </w:r>
      <w:r w:rsidRPr="00693C68">
        <w:rPr>
          <w:spacing w:val="43"/>
          <w:sz w:val="32"/>
          <w:szCs w:val="32"/>
        </w:rPr>
        <w:t xml:space="preserve"> </w:t>
      </w:r>
      <w:r w:rsidRPr="00693C68">
        <w:rPr>
          <w:sz w:val="32"/>
          <w:szCs w:val="32"/>
        </w:rPr>
        <w:t>to</w:t>
      </w:r>
      <w:r w:rsidRPr="00693C68">
        <w:rPr>
          <w:spacing w:val="43"/>
          <w:sz w:val="32"/>
          <w:szCs w:val="32"/>
        </w:rPr>
        <w:t xml:space="preserve"> </w:t>
      </w:r>
      <w:r w:rsidR="00D37B85" w:rsidRPr="00693C68">
        <w:rPr>
          <w:sz w:val="32"/>
          <w:szCs w:val="32"/>
        </w:rPr>
        <w:t>environmental</w:t>
      </w:r>
      <w:r w:rsidRPr="00693C68">
        <w:rPr>
          <w:spacing w:val="43"/>
          <w:sz w:val="32"/>
          <w:szCs w:val="32"/>
        </w:rPr>
        <w:t xml:space="preserve"> </w:t>
      </w:r>
      <w:r w:rsidRPr="00693C68">
        <w:rPr>
          <w:spacing w:val="-1"/>
          <w:sz w:val="32"/>
          <w:szCs w:val="32"/>
        </w:rPr>
        <w:t>stewardship.</w:t>
      </w:r>
      <w:r w:rsidRPr="00693C68">
        <w:rPr>
          <w:spacing w:val="17"/>
          <w:sz w:val="32"/>
          <w:szCs w:val="32"/>
        </w:rPr>
        <w:t xml:space="preserve"> </w:t>
      </w:r>
    </w:p>
    <w:p w14:paraId="04050851" w14:textId="77777777" w:rsidR="006F131F" w:rsidRPr="00693C68" w:rsidRDefault="006F131F" w:rsidP="00693C68">
      <w:pPr>
        <w:rPr>
          <w:rFonts w:asciiTheme="majorHAnsi" w:hAnsiTheme="majorHAnsi"/>
          <w:sz w:val="32"/>
          <w:szCs w:val="32"/>
        </w:rPr>
      </w:pPr>
    </w:p>
    <w:p w14:paraId="501CB72F" w14:textId="77777777" w:rsidR="006F131F" w:rsidRPr="00693C68" w:rsidRDefault="006F131F" w:rsidP="00693C68">
      <w:pPr>
        <w:rPr>
          <w:rFonts w:asciiTheme="majorHAnsi" w:hAnsiTheme="majorHAnsi"/>
          <w:sz w:val="32"/>
          <w:szCs w:val="32"/>
        </w:rPr>
      </w:pPr>
    </w:p>
    <w:p w14:paraId="78AC62E8" w14:textId="77777777" w:rsidR="006F131F" w:rsidRPr="00693C68" w:rsidRDefault="006F131F" w:rsidP="00693C68">
      <w:pPr>
        <w:rPr>
          <w:rFonts w:asciiTheme="majorHAnsi" w:hAnsiTheme="majorHAnsi"/>
          <w:sz w:val="32"/>
          <w:szCs w:val="32"/>
        </w:rPr>
      </w:pPr>
    </w:p>
    <w:p w14:paraId="085B6083" w14:textId="7E803EED" w:rsidR="006F131F" w:rsidRPr="00693C68" w:rsidRDefault="006F131F" w:rsidP="00693C68">
      <w:pPr>
        <w:rPr>
          <w:sz w:val="32"/>
          <w:szCs w:val="32"/>
        </w:rPr>
      </w:pPr>
      <w:r w:rsidRPr="00693C68">
        <w:rPr>
          <w:sz w:val="32"/>
          <w:szCs w:val="32"/>
        </w:rPr>
        <w:t>Garnet</w:t>
      </w:r>
      <w:r w:rsidRPr="00693C68">
        <w:rPr>
          <w:spacing w:val="-10"/>
          <w:sz w:val="32"/>
          <w:szCs w:val="32"/>
        </w:rPr>
        <w:t xml:space="preserve"> </w:t>
      </w:r>
      <w:r w:rsidRPr="00693C68">
        <w:rPr>
          <w:sz w:val="32"/>
          <w:szCs w:val="32"/>
        </w:rPr>
        <w:t>Baker</w:t>
      </w:r>
      <w:r w:rsidRPr="00693C68">
        <w:rPr>
          <w:sz w:val="32"/>
          <w:szCs w:val="32"/>
        </w:rPr>
        <w:tab/>
      </w:r>
      <w:r w:rsidR="00693C68">
        <w:rPr>
          <w:sz w:val="32"/>
          <w:szCs w:val="32"/>
        </w:rPr>
        <w:tab/>
      </w:r>
      <w:r w:rsidR="00693C68">
        <w:rPr>
          <w:sz w:val="32"/>
          <w:szCs w:val="32"/>
        </w:rPr>
        <w:tab/>
      </w:r>
      <w:r w:rsidR="00693C68">
        <w:rPr>
          <w:sz w:val="32"/>
          <w:szCs w:val="32"/>
        </w:rPr>
        <w:tab/>
        <w:t xml:space="preserve">   </w:t>
      </w:r>
      <w:r w:rsidRPr="00693C68">
        <w:rPr>
          <w:sz w:val="32"/>
          <w:szCs w:val="32"/>
        </w:rPr>
        <w:t>Toledo</w:t>
      </w:r>
    </w:p>
    <w:p w14:paraId="34922961" w14:textId="32F806CA" w:rsidR="006F131F" w:rsidRPr="00693C68" w:rsidRDefault="006F131F" w:rsidP="00693C68">
      <w:pPr>
        <w:rPr>
          <w:sz w:val="32"/>
          <w:szCs w:val="32"/>
        </w:rPr>
      </w:pPr>
      <w:r w:rsidRPr="00693C68">
        <w:rPr>
          <w:sz w:val="32"/>
          <w:szCs w:val="32"/>
        </w:rPr>
        <w:t>Karen</w:t>
      </w:r>
      <w:r w:rsidRPr="00693C68">
        <w:rPr>
          <w:spacing w:val="-9"/>
          <w:sz w:val="32"/>
          <w:szCs w:val="32"/>
        </w:rPr>
        <w:t xml:space="preserve"> </w:t>
      </w:r>
      <w:r w:rsidRPr="00693C68">
        <w:rPr>
          <w:sz w:val="32"/>
          <w:szCs w:val="32"/>
        </w:rPr>
        <w:t>Brown (Chair)</w:t>
      </w:r>
      <w:r w:rsidRPr="00693C68">
        <w:rPr>
          <w:sz w:val="32"/>
          <w:szCs w:val="32"/>
        </w:rPr>
        <w:tab/>
      </w:r>
      <w:r w:rsidR="00693C68">
        <w:rPr>
          <w:sz w:val="32"/>
          <w:szCs w:val="32"/>
        </w:rPr>
        <w:tab/>
      </w:r>
      <w:r w:rsidR="00693C68">
        <w:rPr>
          <w:sz w:val="32"/>
          <w:szCs w:val="32"/>
        </w:rPr>
        <w:tab/>
        <w:t xml:space="preserve">   </w:t>
      </w:r>
      <w:r w:rsidRPr="00693C68">
        <w:rPr>
          <w:sz w:val="32"/>
          <w:szCs w:val="32"/>
        </w:rPr>
        <w:t>Delta</w:t>
      </w:r>
    </w:p>
    <w:p w14:paraId="47943D47" w14:textId="46C7E6C4" w:rsidR="006F131F" w:rsidRPr="00693C68" w:rsidRDefault="006F131F" w:rsidP="00693C68">
      <w:pPr>
        <w:rPr>
          <w:rFonts w:eastAsia="Cambria" w:cs="Cambria"/>
          <w:sz w:val="32"/>
          <w:szCs w:val="32"/>
        </w:rPr>
      </w:pPr>
      <w:r w:rsidRPr="00693C68">
        <w:rPr>
          <w:sz w:val="32"/>
          <w:szCs w:val="32"/>
        </w:rPr>
        <w:t>Rhonda</w:t>
      </w:r>
      <w:r w:rsidRPr="00693C68">
        <w:rPr>
          <w:spacing w:val="-10"/>
          <w:sz w:val="32"/>
          <w:szCs w:val="32"/>
        </w:rPr>
        <w:t xml:space="preserve"> </w:t>
      </w:r>
      <w:r w:rsidRPr="00693C68">
        <w:rPr>
          <w:sz w:val="32"/>
          <w:szCs w:val="32"/>
        </w:rPr>
        <w:t xml:space="preserve">Elliott </w:t>
      </w:r>
      <w:r w:rsidRPr="00693C68">
        <w:rPr>
          <w:rFonts w:eastAsia="Cambria" w:cs="Cambria"/>
          <w:sz w:val="32"/>
          <w:szCs w:val="32"/>
        </w:rPr>
        <w:tab/>
      </w:r>
      <w:r w:rsidR="00693C68">
        <w:rPr>
          <w:rFonts w:eastAsia="Cambria" w:cs="Cambria"/>
          <w:sz w:val="32"/>
          <w:szCs w:val="32"/>
        </w:rPr>
        <w:tab/>
      </w:r>
      <w:r w:rsidR="00693C68">
        <w:rPr>
          <w:rFonts w:eastAsia="Cambria" w:cs="Cambria"/>
          <w:sz w:val="32"/>
          <w:szCs w:val="32"/>
        </w:rPr>
        <w:tab/>
      </w:r>
      <w:r w:rsidR="00693C68">
        <w:rPr>
          <w:rFonts w:eastAsia="Cambria" w:cs="Cambria"/>
          <w:sz w:val="32"/>
          <w:szCs w:val="32"/>
        </w:rPr>
        <w:tab/>
        <w:t xml:space="preserve">   </w:t>
      </w:r>
      <w:r w:rsidRPr="00693C68">
        <w:rPr>
          <w:rFonts w:eastAsia="Cambria" w:cs="Cambria"/>
          <w:sz w:val="32"/>
          <w:szCs w:val="32"/>
        </w:rPr>
        <w:t>Chantry</w:t>
      </w:r>
    </w:p>
    <w:p w14:paraId="75746179" w14:textId="7317B728" w:rsidR="00452C2E" w:rsidRPr="00693C68" w:rsidRDefault="006F131F" w:rsidP="00693C68">
      <w:pPr>
        <w:rPr>
          <w:rFonts w:eastAsia="Cambria" w:cs="Cambria"/>
          <w:sz w:val="32"/>
          <w:szCs w:val="32"/>
        </w:rPr>
      </w:pPr>
      <w:r w:rsidRPr="00693C68">
        <w:rPr>
          <w:rFonts w:eastAsia="Cambria" w:cs="Cambria"/>
          <w:sz w:val="32"/>
          <w:szCs w:val="32"/>
        </w:rPr>
        <w:t>Jack Henry</w:t>
      </w:r>
      <w:r w:rsidR="00452C2E" w:rsidRPr="00693C68">
        <w:rPr>
          <w:rFonts w:eastAsia="Cambria" w:cs="Cambria"/>
          <w:sz w:val="32"/>
          <w:szCs w:val="32"/>
        </w:rPr>
        <w:tab/>
      </w:r>
      <w:r w:rsidR="00693C68">
        <w:rPr>
          <w:rFonts w:eastAsia="Cambria" w:cs="Cambria"/>
          <w:sz w:val="32"/>
          <w:szCs w:val="32"/>
        </w:rPr>
        <w:tab/>
      </w:r>
      <w:r w:rsidR="00693C68">
        <w:rPr>
          <w:rFonts w:eastAsia="Cambria" w:cs="Cambria"/>
          <w:sz w:val="32"/>
          <w:szCs w:val="32"/>
        </w:rPr>
        <w:tab/>
      </w:r>
      <w:r w:rsidR="00693C68">
        <w:rPr>
          <w:rFonts w:eastAsia="Cambria" w:cs="Cambria"/>
          <w:sz w:val="32"/>
          <w:szCs w:val="32"/>
        </w:rPr>
        <w:tab/>
      </w:r>
      <w:r w:rsidR="00693C68">
        <w:rPr>
          <w:rFonts w:eastAsia="Cambria" w:cs="Cambria"/>
          <w:sz w:val="32"/>
          <w:szCs w:val="32"/>
        </w:rPr>
        <w:tab/>
        <w:t xml:space="preserve">   </w:t>
      </w:r>
      <w:r w:rsidRPr="00693C68">
        <w:rPr>
          <w:sz w:val="32"/>
          <w:szCs w:val="32"/>
        </w:rPr>
        <w:t>Brockville</w:t>
      </w:r>
    </w:p>
    <w:p w14:paraId="2CB41788" w14:textId="504FDB6C" w:rsidR="00452C2E" w:rsidRPr="00693C68" w:rsidRDefault="006F131F" w:rsidP="00693C68">
      <w:pPr>
        <w:rPr>
          <w:rFonts w:eastAsia="Cambria" w:cs="Cambria"/>
          <w:sz w:val="32"/>
          <w:szCs w:val="32"/>
        </w:rPr>
      </w:pPr>
      <w:r w:rsidRPr="00693C68">
        <w:rPr>
          <w:rFonts w:eastAsia="Cambria" w:cs="Cambria"/>
          <w:sz w:val="32"/>
          <w:szCs w:val="32"/>
        </w:rPr>
        <w:t>Donna</w:t>
      </w:r>
      <w:r w:rsidRPr="00693C68">
        <w:rPr>
          <w:rFonts w:eastAsia="Cambria" w:cs="Cambria"/>
          <w:spacing w:val="-11"/>
          <w:sz w:val="32"/>
          <w:szCs w:val="32"/>
        </w:rPr>
        <w:t xml:space="preserve"> </w:t>
      </w:r>
      <w:r w:rsidRPr="00693C68">
        <w:rPr>
          <w:rFonts w:eastAsia="Cambria" w:cs="Cambria"/>
          <w:sz w:val="32"/>
          <w:szCs w:val="32"/>
        </w:rPr>
        <w:t>O’Connor</w:t>
      </w:r>
      <w:r w:rsidR="00452C2E" w:rsidRPr="00693C68">
        <w:rPr>
          <w:rFonts w:eastAsia="Cambria" w:cs="Cambria"/>
          <w:sz w:val="32"/>
          <w:szCs w:val="32"/>
        </w:rPr>
        <w:tab/>
      </w:r>
      <w:r w:rsidR="00693C68">
        <w:rPr>
          <w:rFonts w:eastAsia="Cambria" w:cs="Cambria"/>
          <w:sz w:val="32"/>
          <w:szCs w:val="32"/>
        </w:rPr>
        <w:tab/>
      </w:r>
      <w:r w:rsidR="00693C68">
        <w:rPr>
          <w:rFonts w:eastAsia="Cambria" w:cs="Cambria"/>
          <w:sz w:val="32"/>
          <w:szCs w:val="32"/>
        </w:rPr>
        <w:tab/>
        <w:t xml:space="preserve">   </w:t>
      </w:r>
      <w:r w:rsidRPr="00693C68">
        <w:rPr>
          <w:rFonts w:eastAsia="Cambria" w:cs="Cambria"/>
          <w:sz w:val="32"/>
          <w:szCs w:val="32"/>
        </w:rPr>
        <w:t>Elgin</w:t>
      </w:r>
      <w:r w:rsidRPr="00693C68">
        <w:rPr>
          <w:sz w:val="32"/>
          <w:szCs w:val="32"/>
        </w:rPr>
        <w:tab/>
      </w:r>
    </w:p>
    <w:p w14:paraId="3667EED0" w14:textId="2C986B9A" w:rsidR="006F131F" w:rsidRPr="00693C68" w:rsidRDefault="006F131F" w:rsidP="00693C68">
      <w:pPr>
        <w:rPr>
          <w:rFonts w:eastAsia="Arial" w:cs="Arial"/>
          <w:sz w:val="32"/>
          <w:szCs w:val="32"/>
        </w:rPr>
      </w:pPr>
      <w:r w:rsidRPr="00693C68">
        <w:rPr>
          <w:sz w:val="32"/>
          <w:szCs w:val="32"/>
        </w:rPr>
        <w:t>Gary Nielsen</w:t>
      </w:r>
      <w:r w:rsidRPr="00693C68">
        <w:rPr>
          <w:sz w:val="32"/>
          <w:szCs w:val="32"/>
        </w:rPr>
        <w:tab/>
      </w:r>
      <w:r w:rsidR="00693C68">
        <w:rPr>
          <w:sz w:val="32"/>
          <w:szCs w:val="32"/>
        </w:rPr>
        <w:tab/>
      </w:r>
      <w:r w:rsidR="00693C68">
        <w:rPr>
          <w:sz w:val="32"/>
          <w:szCs w:val="32"/>
        </w:rPr>
        <w:tab/>
      </w:r>
      <w:r w:rsidR="00693C68">
        <w:rPr>
          <w:sz w:val="32"/>
          <w:szCs w:val="32"/>
        </w:rPr>
        <w:tab/>
        <w:t xml:space="preserve">   </w:t>
      </w:r>
      <w:r w:rsidRPr="00693C68">
        <w:rPr>
          <w:sz w:val="32"/>
          <w:szCs w:val="32"/>
        </w:rPr>
        <w:t>Brockville</w:t>
      </w:r>
    </w:p>
    <w:p w14:paraId="4C4166CC" w14:textId="4B357AC3" w:rsidR="006F131F" w:rsidRPr="00693C68" w:rsidRDefault="006F131F" w:rsidP="00693C68">
      <w:pPr>
        <w:rPr>
          <w:rFonts w:eastAsia="Cambria" w:cs="Cambria"/>
          <w:sz w:val="32"/>
          <w:szCs w:val="32"/>
        </w:rPr>
      </w:pPr>
      <w:r w:rsidRPr="00693C68">
        <w:rPr>
          <w:sz w:val="32"/>
          <w:szCs w:val="32"/>
        </w:rPr>
        <w:t>Laura</w:t>
      </w:r>
      <w:r w:rsidRPr="00693C68">
        <w:rPr>
          <w:spacing w:val="-9"/>
          <w:sz w:val="32"/>
          <w:szCs w:val="32"/>
        </w:rPr>
        <w:t xml:space="preserve"> </w:t>
      </w:r>
      <w:r w:rsidRPr="00693C68">
        <w:rPr>
          <w:sz w:val="32"/>
          <w:szCs w:val="32"/>
        </w:rPr>
        <w:t>Parrott</w:t>
      </w:r>
      <w:r w:rsidRPr="00693C68">
        <w:rPr>
          <w:sz w:val="32"/>
          <w:szCs w:val="32"/>
        </w:rPr>
        <w:tab/>
      </w:r>
      <w:r w:rsidR="00693C68">
        <w:rPr>
          <w:sz w:val="32"/>
          <w:szCs w:val="32"/>
        </w:rPr>
        <w:tab/>
      </w:r>
      <w:r w:rsidR="00693C68">
        <w:rPr>
          <w:sz w:val="32"/>
          <w:szCs w:val="32"/>
        </w:rPr>
        <w:tab/>
      </w:r>
      <w:r w:rsidR="00693C68">
        <w:rPr>
          <w:sz w:val="32"/>
          <w:szCs w:val="32"/>
        </w:rPr>
        <w:tab/>
        <w:t xml:space="preserve">   </w:t>
      </w:r>
      <w:r w:rsidRPr="00693C68">
        <w:rPr>
          <w:sz w:val="32"/>
          <w:szCs w:val="32"/>
        </w:rPr>
        <w:t>Prescott</w:t>
      </w:r>
    </w:p>
    <w:p w14:paraId="041173A9" w14:textId="70F18B21" w:rsidR="006F131F" w:rsidRPr="00A52C80" w:rsidRDefault="006F131F" w:rsidP="006F131F">
      <w:pPr>
        <w:tabs>
          <w:tab w:val="left" w:pos="4536"/>
        </w:tabs>
        <w:spacing w:before="3"/>
        <w:rPr>
          <w:rFonts w:eastAsia="Cambria" w:cs="Cambria"/>
          <w:sz w:val="32"/>
          <w:szCs w:val="32"/>
        </w:rPr>
      </w:pPr>
      <w:r w:rsidRPr="00A52C80">
        <w:rPr>
          <w:sz w:val="32"/>
          <w:szCs w:val="32"/>
        </w:rPr>
        <w:t>Dave</w:t>
      </w:r>
      <w:r w:rsidRPr="00A52C80">
        <w:rPr>
          <w:spacing w:val="-11"/>
          <w:sz w:val="32"/>
          <w:szCs w:val="32"/>
        </w:rPr>
        <w:t xml:space="preserve"> </w:t>
      </w:r>
      <w:r w:rsidRPr="00A52C80">
        <w:rPr>
          <w:sz w:val="32"/>
          <w:szCs w:val="32"/>
        </w:rPr>
        <w:t>Robertson (Treasurer)</w:t>
      </w:r>
      <w:r w:rsidR="00693C68">
        <w:rPr>
          <w:sz w:val="32"/>
          <w:szCs w:val="32"/>
        </w:rPr>
        <w:tab/>
      </w:r>
      <w:r w:rsidRPr="00A52C80">
        <w:rPr>
          <w:sz w:val="32"/>
          <w:szCs w:val="32"/>
        </w:rPr>
        <w:t>Johnstown</w:t>
      </w:r>
    </w:p>
    <w:p w14:paraId="7AC7F4D9" w14:textId="15D83A34" w:rsidR="006F131F" w:rsidRPr="00C27515" w:rsidRDefault="006F131F" w:rsidP="00C27515">
      <w:pPr>
        <w:tabs>
          <w:tab w:val="left" w:pos="4536"/>
        </w:tabs>
        <w:spacing w:before="8"/>
        <w:rPr>
          <w:rFonts w:eastAsia="Cambria" w:cs="Cambria"/>
          <w:sz w:val="32"/>
          <w:szCs w:val="32"/>
        </w:rPr>
      </w:pPr>
      <w:r w:rsidRPr="00A52C80">
        <w:rPr>
          <w:spacing w:val="1"/>
          <w:w w:val="105"/>
          <w:sz w:val="32"/>
          <w:szCs w:val="32"/>
        </w:rPr>
        <w:t>Cliff</w:t>
      </w:r>
      <w:r w:rsidRPr="00A52C80">
        <w:rPr>
          <w:spacing w:val="-11"/>
          <w:w w:val="105"/>
          <w:sz w:val="32"/>
          <w:szCs w:val="32"/>
        </w:rPr>
        <w:t xml:space="preserve"> </w:t>
      </w:r>
      <w:r w:rsidRPr="00A52C80">
        <w:rPr>
          <w:spacing w:val="1"/>
          <w:w w:val="105"/>
          <w:sz w:val="32"/>
          <w:szCs w:val="32"/>
        </w:rPr>
        <w:t>Rogers</w:t>
      </w:r>
      <w:r w:rsidRPr="00A52C80">
        <w:rPr>
          <w:spacing w:val="1"/>
          <w:w w:val="105"/>
          <w:sz w:val="32"/>
          <w:szCs w:val="32"/>
        </w:rPr>
        <w:tab/>
        <w:t>Brockville</w:t>
      </w:r>
      <w:r w:rsidRPr="00A52C80">
        <w:rPr>
          <w:sz w:val="32"/>
          <w:szCs w:val="32"/>
        </w:rPr>
        <w:tab/>
      </w:r>
    </w:p>
    <w:p w14:paraId="64092450" w14:textId="77777777" w:rsidR="006F131F" w:rsidRPr="00A52C80" w:rsidRDefault="006F131F" w:rsidP="006F131F">
      <w:pPr>
        <w:tabs>
          <w:tab w:val="left" w:pos="4536"/>
          <w:tab w:val="left" w:pos="5349"/>
        </w:tabs>
        <w:spacing w:before="10"/>
        <w:rPr>
          <w:rFonts w:eastAsia="Arial" w:cs="Arial"/>
          <w:sz w:val="32"/>
          <w:szCs w:val="32"/>
        </w:rPr>
      </w:pPr>
      <w:r w:rsidRPr="00A52C80">
        <w:rPr>
          <w:sz w:val="32"/>
          <w:szCs w:val="32"/>
        </w:rPr>
        <w:t>George Sheffield</w:t>
      </w:r>
      <w:r w:rsidRPr="00A52C80">
        <w:rPr>
          <w:sz w:val="32"/>
          <w:szCs w:val="32"/>
        </w:rPr>
        <w:tab/>
        <w:t>Chantry</w:t>
      </w:r>
      <w:r w:rsidRPr="00A52C80">
        <w:rPr>
          <w:sz w:val="32"/>
          <w:szCs w:val="32"/>
        </w:rPr>
        <w:tab/>
      </w:r>
    </w:p>
    <w:p w14:paraId="4DC2F817" w14:textId="77777777" w:rsidR="006F131F" w:rsidRPr="00A52C80" w:rsidRDefault="006F131F" w:rsidP="006F131F">
      <w:pPr>
        <w:tabs>
          <w:tab w:val="left" w:pos="4536"/>
          <w:tab w:val="left" w:pos="5349"/>
        </w:tabs>
        <w:spacing w:before="8"/>
        <w:rPr>
          <w:rFonts w:eastAsia="Arial" w:cs="Arial"/>
          <w:sz w:val="32"/>
          <w:szCs w:val="32"/>
        </w:rPr>
      </w:pPr>
      <w:r w:rsidRPr="00A52C80">
        <w:rPr>
          <w:sz w:val="32"/>
          <w:szCs w:val="32"/>
        </w:rPr>
        <w:t>Lloyd</w:t>
      </w:r>
      <w:r w:rsidRPr="00A52C80">
        <w:rPr>
          <w:spacing w:val="-6"/>
          <w:sz w:val="32"/>
          <w:szCs w:val="32"/>
        </w:rPr>
        <w:t xml:space="preserve"> </w:t>
      </w:r>
      <w:r w:rsidRPr="00A52C80">
        <w:rPr>
          <w:sz w:val="32"/>
          <w:szCs w:val="32"/>
        </w:rPr>
        <w:t>Stone</w:t>
      </w:r>
      <w:r w:rsidRPr="00A52C80">
        <w:rPr>
          <w:sz w:val="32"/>
          <w:szCs w:val="32"/>
        </w:rPr>
        <w:tab/>
        <w:t>Forfar</w:t>
      </w:r>
    </w:p>
    <w:p w14:paraId="4BB45AD4" w14:textId="77777777" w:rsidR="006F131F" w:rsidRDefault="006F131F" w:rsidP="006F131F">
      <w:pPr>
        <w:tabs>
          <w:tab w:val="left" w:pos="4536"/>
          <w:tab w:val="left" w:pos="5350"/>
        </w:tabs>
        <w:spacing w:before="13"/>
        <w:rPr>
          <w:sz w:val="32"/>
          <w:szCs w:val="32"/>
        </w:rPr>
      </w:pPr>
      <w:r w:rsidRPr="00A52C80">
        <w:rPr>
          <w:sz w:val="32"/>
          <w:szCs w:val="32"/>
        </w:rPr>
        <w:t>Dwayne</w:t>
      </w:r>
      <w:r w:rsidRPr="00A52C80">
        <w:rPr>
          <w:spacing w:val="-10"/>
          <w:sz w:val="32"/>
          <w:szCs w:val="32"/>
        </w:rPr>
        <w:t xml:space="preserve"> </w:t>
      </w:r>
      <w:r w:rsidRPr="00A52C80">
        <w:rPr>
          <w:sz w:val="32"/>
          <w:szCs w:val="32"/>
        </w:rPr>
        <w:t>Struthers</w:t>
      </w:r>
      <w:r w:rsidRPr="00A52C80">
        <w:rPr>
          <w:sz w:val="32"/>
          <w:szCs w:val="32"/>
        </w:rPr>
        <w:tab/>
        <w:t>Toledo</w:t>
      </w:r>
    </w:p>
    <w:p w14:paraId="610D5400" w14:textId="77777777" w:rsidR="006F131F" w:rsidRPr="00A52C80" w:rsidRDefault="006F131F" w:rsidP="006F131F">
      <w:pPr>
        <w:tabs>
          <w:tab w:val="left" w:pos="4536"/>
          <w:tab w:val="left" w:pos="5350"/>
        </w:tabs>
        <w:spacing w:before="13"/>
        <w:rPr>
          <w:rFonts w:eastAsia="Arial" w:cs="Arial"/>
          <w:sz w:val="32"/>
          <w:szCs w:val="32"/>
        </w:rPr>
      </w:pPr>
      <w:r>
        <w:rPr>
          <w:sz w:val="32"/>
          <w:szCs w:val="32"/>
        </w:rPr>
        <w:t>Shaun Thompson</w:t>
      </w:r>
      <w:r>
        <w:rPr>
          <w:sz w:val="32"/>
          <w:szCs w:val="32"/>
        </w:rPr>
        <w:tab/>
        <w:t>Mallorytown</w:t>
      </w:r>
    </w:p>
    <w:p w14:paraId="27DC7A0C" w14:textId="6B8D874E" w:rsidR="00BF470D" w:rsidRDefault="00BF470D" w:rsidP="009A04D5">
      <w:pPr>
        <w:pStyle w:val="BodyText"/>
        <w:spacing w:line="276" w:lineRule="auto"/>
        <w:ind w:left="0" w:right="429"/>
        <w:jc w:val="both"/>
      </w:pPr>
    </w:p>
    <w:sectPr w:rsidR="00BF470D">
      <w:headerReference w:type="default" r:id="rId77"/>
      <w:footerReference w:type="even" r:id="rId78"/>
      <w:footerReference w:type="default" r:id="rId79"/>
      <w:pgSz w:w="12240" w:h="15840"/>
      <w:pgMar w:top="1420" w:right="1120" w:bottom="1580" w:left="1300" w:header="0" w:footer="139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C65E080" w14:textId="77777777" w:rsidR="00490DA9" w:rsidRDefault="00490DA9">
      <w:r>
        <w:separator/>
      </w:r>
    </w:p>
  </w:endnote>
  <w:endnote w:type="continuationSeparator" w:id="0">
    <w:p w14:paraId="5860CDC0" w14:textId="77777777" w:rsidR="00490DA9" w:rsidRDefault="00490D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iberation Mono">
    <w:altName w:val="Courier New"/>
    <w:panose1 w:val="020B0604020202020204"/>
    <w:charset w:val="00"/>
    <w:family w:val="modern"/>
    <w:pitch w:val="default"/>
  </w:font>
  <w:font w:name="NSimSun">
    <w:panose1 w:val="020B0604020202020204"/>
    <w:charset w:val="86"/>
    <w:family w:val="modern"/>
    <w:pitch w:val="fixed"/>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Bold Italic">
    <w:panose1 w:val="020B0604020202020204"/>
    <w:charset w:val="00"/>
    <w:family w:val="auto"/>
    <w:pitch w:val="variable"/>
    <w:sig w:usb0="00000003" w:usb1="00000000" w:usb2="00000000" w:usb3="00000000" w:csb0="00000001" w:csb1="00000000"/>
  </w:font>
  <w:font w:name="Roboto-Light">
    <w:altName w:val="Cambria"/>
    <w:panose1 w:val="020B0604020202020204"/>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440"/>
      <w:gridCol w:w="9108"/>
    </w:tblGrid>
    <w:tr w:rsidR="00BC24DC" w:rsidRPr="00BE5695" w14:paraId="4F464DA6" w14:textId="77777777" w:rsidTr="007724FB">
      <w:tc>
        <w:tcPr>
          <w:tcW w:w="360" w:type="dxa"/>
          <w:shd w:val="clear" w:color="auto" w:fill="DBE5F1" w:themeFill="accent1" w:themeFillTint="33"/>
        </w:tcPr>
        <w:p w14:paraId="2A331820" w14:textId="4B632BA7" w:rsidR="00BC24DC" w:rsidRPr="00BE5695" w:rsidRDefault="00BC24DC" w:rsidP="000C0D32">
          <w:pPr>
            <w:rPr>
              <w:rFonts w:ascii="Calibri" w:hAnsi="Calibri"/>
              <w:b/>
            </w:rPr>
          </w:pPr>
          <w:r>
            <w:rPr>
              <w:rFonts w:ascii="Calibri" w:hAnsi="Calibri"/>
              <w:b/>
            </w:rPr>
            <w:t>16</w:t>
          </w:r>
        </w:p>
      </w:tc>
      <w:tc>
        <w:tcPr>
          <w:tcW w:w="9108" w:type="dxa"/>
          <w:shd w:val="clear" w:color="auto" w:fill="DBE5F1" w:themeFill="accent1" w:themeFillTint="33"/>
        </w:tcPr>
        <w:p w14:paraId="05314C3C" w14:textId="77777777" w:rsidR="00BC24DC" w:rsidRPr="00BE5695" w:rsidRDefault="00490DA9" w:rsidP="007724FB">
          <w:pPr>
            <w:rPr>
              <w:rFonts w:ascii="Calibri" w:eastAsiaTheme="majorEastAsia" w:hAnsi="Calibri" w:cstheme="majorBidi"/>
              <w:b/>
              <w:sz w:val="24"/>
              <w:szCs w:val="24"/>
              <w:bdr w:val="single" w:sz="4" w:space="0" w:color="FFFFFF" w:themeColor="background1"/>
            </w:rPr>
          </w:pPr>
          <w:sdt>
            <w:sdtPr>
              <w:rPr>
                <w:rFonts w:ascii="Calibri" w:eastAsiaTheme="majorEastAsia" w:hAnsi="Calibri" w:cstheme="majorBidi"/>
                <w:b/>
                <w:sz w:val="24"/>
                <w:szCs w:val="24"/>
                <w:bdr w:val="single" w:sz="4" w:space="0" w:color="FFFFFF" w:themeColor="background1"/>
              </w:rPr>
              <w:alias w:val="Title"/>
              <w:id w:val="976264040"/>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lang w:val="en-CA"/>
                </w:rPr>
                <w:t>Leeds Grenville Stewardship COUNCIL</w:t>
              </w:r>
            </w:sdtContent>
          </w:sdt>
        </w:p>
      </w:tc>
    </w:tr>
  </w:tbl>
  <w:p w14:paraId="571DA774" w14:textId="77777777" w:rsidR="00BC24DC" w:rsidRDefault="00BC24DC">
    <w:pPr>
      <w:spacing w:line="14" w:lineRule="auto"/>
      <w:rPr>
        <w:sz w:val="20"/>
        <w:szCs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D62552" w14:textId="77777777" w:rsidR="00BC24DC" w:rsidRDefault="00490DA9">
    <w:pPr>
      <w:spacing w:line="14" w:lineRule="auto"/>
      <w:rPr>
        <w:sz w:val="20"/>
        <w:szCs w:val="20"/>
      </w:rPr>
    </w:pPr>
    <w:r>
      <w:pict w14:anchorId="3F24BEED">
        <v:group id="_x0000_s2089" alt="" style="position:absolute;margin-left:70.85pt;margin-top:712.75pt;width:476.75pt;height:30.35pt;z-index:-251650048;mso-position-horizontal-relative:page;mso-position-vertical-relative:page" coordorigin="1417,14255" coordsize="9535,607">
          <v:group id="_x0000_s2090" alt="" style="position:absolute;left:10430;top:14266;width:111;height:552" coordorigin="10430,14266" coordsize="111,552">
            <v:shape id="_x0000_s2091" alt="" style="position:absolute;left:10430;top:14266;width:111;height:552" coordorigin="10430,14266" coordsize="111,552" path="m10430,14818r111,l10541,14266r-111,l10430,14818xe" fillcolor="#dbe5f1" stroked="f">
              <v:path arrowok="t"/>
            </v:shape>
          </v:group>
          <v:group id="_x0000_s2092" alt="" style="position:absolute;left:1459;top:14266;width:96;height:552" coordorigin="1459,14266" coordsize="96,552">
            <v:shape id="_x0000_s2093" alt="" style="position:absolute;left:1459;top:14266;width:96;height:552" coordorigin="1459,14266" coordsize="96,552" path="m1459,14818r96,l1555,14266r-96,l1459,14818xe" fillcolor="#dbe5f1" stroked="f">
              <v:path arrowok="t"/>
            </v:shape>
          </v:group>
          <v:group id="_x0000_s2094" alt="" style="position:absolute;left:1555;top:14266;width:8876;height:552" coordorigin="1555,14266" coordsize="8876,552">
            <v:shape id="_x0000_s2095" alt="" style="position:absolute;left:1555;top:14266;width:8876;height:552" coordorigin="1555,14266" coordsize="8876,552" path="m1555,14266r8875,l10430,14818r-8875,l1555,14266xe" fillcolor="#dbe5f1" stroked="f">
              <v:path arrowok="t"/>
            </v:shape>
          </v:group>
          <v:group id="_x0000_s2096" alt="" style="position:absolute;left:10541;top:14266;width:106;height:552" coordorigin="10541,14266" coordsize="106,552">
            <v:shape id="_x0000_s2097" alt="" style="position:absolute;left:10541;top:14266;width:106;height:552" coordorigin="10541,14266" coordsize="106,552" path="m10541,14818r105,l10646,14266r-105,l10541,14818xe" fillcolor="#dbe5f1" stroked="f">
              <v:path arrowok="t"/>
            </v:shape>
          </v:group>
          <v:group id="_x0000_s2098" alt="" style="position:absolute;left:10810;top:14266;width:96;height:552" coordorigin="10810,14266" coordsize="96,552">
            <v:shape id="_x0000_s2099" alt="" style="position:absolute;left:10810;top:14266;width:96;height:552" coordorigin="10810,14266" coordsize="96,552" path="m10810,14818r96,l10906,14266r-96,l10810,14818xe" fillcolor="#dbe5f1" stroked="f">
              <v:path arrowok="t"/>
            </v:shape>
          </v:group>
          <v:group id="_x0000_s2100" alt="" style="position:absolute;left:10646;top:14266;width:164;height:552" coordorigin="10646,14266" coordsize="164,552">
            <v:shape id="_x0000_s2101" alt="" style="position:absolute;left:10646;top:14266;width:164;height:552" coordorigin="10646,14266" coordsize="164,552" path="m10646,14266r164,l10810,14818r-164,l10646,14266xe" fillcolor="#dbe5f1" stroked="f">
              <v:path arrowok="t"/>
            </v:shape>
          </v:group>
          <v:group id="_x0000_s2102" alt="" style="position:absolute;left:1450;top:14266;width:2;height:552" coordorigin="1450,14266" coordsize="2,552">
            <v:shape id="_x0000_s2103" alt="" style="position:absolute;left:1450;top:14266;width:2;height:552" coordorigin="1450,14266" coordsize="0,552" path="m1450,14266r,552e" filled="f" strokecolor="#dbe5f1" strokeweight="1.06pt">
              <v:path arrowok="t"/>
            </v:shape>
          </v:group>
          <v:group id="_x0000_s2104" alt="" style="position:absolute;left:1440;top:14839;width:9490;height:2" coordorigin="1440,14839" coordsize="9490,2">
            <v:shape id="_x0000_s2105" alt="" style="position:absolute;left:1440;top:14839;width:9490;height:2" coordorigin="1440,14839" coordsize="9490,0" path="m1440,14839r9490,e" filled="f" strokecolor="#4f81bd" strokeweight="2.26pt">
              <v:path arrowok="t"/>
            </v:shape>
          </v:group>
          <v:group id="_x0000_s2106" alt="" style="position:absolute;left:10920;top:14266;width:2;height:552" coordorigin="10920,14266" coordsize="2,552">
            <v:shape id="_x0000_s2107" alt="" style="position:absolute;left:10920;top:14266;width:2;height:552" coordorigin="10920,14266" coordsize="0,552" path="m10920,14266r,552e" filled="f" strokecolor="#dbe5f1" strokeweight="1.06pt">
              <v:path arrowok="t"/>
            </v:shape>
          </v:group>
          <w10:wrap anchorx="page" anchory="page"/>
        </v:group>
      </w:pict>
    </w:r>
    <w:r>
      <w:pict w14:anchorId="5DAE7D42">
        <v:shapetype id="_x0000_t202" coordsize="21600,21600" o:spt="202" path="m,l,21600r21600,l21600,xe">
          <v:stroke joinstyle="miter"/>
          <v:path gradientshapeok="t" o:connecttype="rect"/>
        </v:shapetype>
        <v:shape id="_x0000_s2088" type="#_x0000_t202" alt="" style="position:absolute;margin-left:327.75pt;margin-top:714.4pt;width:213.05pt;height:12.8pt;z-index:-251649024;mso-wrap-style:square;mso-wrap-edited:f;mso-width-percent:0;mso-height-percent:0;mso-position-horizontal-relative:page;mso-position-vertical-relative:page;mso-width-percent:0;mso-height-percent:0;v-text-anchor:top" filled="f" stroked="f">
          <v:textbox style="mso-next-textbox:#_x0000_s2088" inset="0,0,0,0">
            <w:txbxContent>
              <w:p w14:paraId="30AB1819" w14:textId="77777777" w:rsidR="00BC24DC" w:rsidRDefault="00BC24DC">
                <w:pPr>
                  <w:spacing w:line="245" w:lineRule="exact"/>
                  <w:ind w:left="20"/>
                  <w:rPr>
                    <w:rFonts w:ascii="Calibri" w:eastAsia="Calibri" w:hAnsi="Calibri" w:cs="Calibri"/>
                    <w:sz w:val="21"/>
                    <w:szCs w:val="21"/>
                  </w:rPr>
                </w:pPr>
                <w:r>
                  <w:rPr>
                    <w:rFonts w:ascii="Calibri"/>
                    <w:b/>
                    <w:color w:val="365F91"/>
                    <w:spacing w:val="1"/>
                    <w:w w:val="105"/>
                    <w:sz w:val="21"/>
                  </w:rPr>
                  <w:t>LEEDS</w:t>
                </w:r>
                <w:r>
                  <w:rPr>
                    <w:rFonts w:ascii="Calibri"/>
                    <w:b/>
                    <w:color w:val="365F91"/>
                    <w:spacing w:val="-16"/>
                    <w:w w:val="105"/>
                    <w:sz w:val="21"/>
                  </w:rPr>
                  <w:t xml:space="preserve"> </w:t>
                </w:r>
                <w:r>
                  <w:rPr>
                    <w:rFonts w:ascii="Calibri"/>
                    <w:b/>
                    <w:color w:val="365F91"/>
                    <w:spacing w:val="1"/>
                    <w:w w:val="105"/>
                    <w:sz w:val="21"/>
                  </w:rPr>
                  <w:t>GRENVILLE</w:t>
                </w:r>
                <w:r>
                  <w:rPr>
                    <w:rFonts w:ascii="Calibri"/>
                    <w:b/>
                    <w:color w:val="365F91"/>
                    <w:spacing w:val="-16"/>
                    <w:w w:val="105"/>
                    <w:sz w:val="21"/>
                  </w:rPr>
                  <w:t xml:space="preserve"> </w:t>
                </w:r>
                <w:r>
                  <w:rPr>
                    <w:rFonts w:ascii="Calibri"/>
                    <w:b/>
                    <w:color w:val="365F91"/>
                    <w:spacing w:val="1"/>
                    <w:w w:val="105"/>
                    <w:sz w:val="21"/>
                  </w:rPr>
                  <w:t>STEWARDSHIP</w:t>
                </w:r>
                <w:r>
                  <w:rPr>
                    <w:rFonts w:ascii="Calibri"/>
                    <w:b/>
                    <w:color w:val="365F91"/>
                    <w:spacing w:val="-15"/>
                    <w:w w:val="105"/>
                    <w:sz w:val="21"/>
                  </w:rPr>
                  <w:t xml:space="preserve"> </w:t>
                </w:r>
                <w:r>
                  <w:rPr>
                    <w:rFonts w:ascii="Calibri"/>
                    <w:b/>
                    <w:color w:val="365F91"/>
                    <w:spacing w:val="1"/>
                    <w:w w:val="105"/>
                    <w:sz w:val="21"/>
                  </w:rPr>
                  <w:t>COUNCIL</w:t>
                </w:r>
                <w:r>
                  <w:rPr>
                    <w:rFonts w:ascii="Calibri"/>
                    <w:b/>
                    <w:color w:val="365F91"/>
                    <w:spacing w:val="33"/>
                    <w:w w:val="105"/>
                    <w:sz w:val="21"/>
                  </w:rPr>
                  <w:t xml:space="preserve"> </w:t>
                </w:r>
                <w:r>
                  <w:fldChar w:fldCharType="begin"/>
                </w:r>
                <w:r>
                  <w:rPr>
                    <w:rFonts w:ascii="Calibri"/>
                    <w:b/>
                    <w:color w:val="365F91"/>
                    <w:w w:val="105"/>
                    <w:sz w:val="21"/>
                  </w:rPr>
                  <w:instrText xml:space="preserve"> PAGE </w:instrText>
                </w:r>
                <w:r>
                  <w:fldChar w:fldCharType="separate"/>
                </w:r>
                <w:r>
                  <w:rPr>
                    <w:rFonts w:ascii="Calibri"/>
                    <w:b/>
                    <w:noProof/>
                    <w:color w:val="365F91"/>
                    <w:w w:val="105"/>
                    <w:sz w:val="21"/>
                  </w:rPr>
                  <w:t>32</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29B26" w14:textId="77777777" w:rsidR="00BC24DC" w:rsidRDefault="00490DA9">
    <w:pPr>
      <w:spacing w:line="14" w:lineRule="auto"/>
      <w:rPr>
        <w:sz w:val="20"/>
        <w:szCs w:val="20"/>
      </w:rPr>
    </w:pPr>
    <w:r>
      <w:pict w14:anchorId="2A8B4628">
        <v:group id="_x0000_s2071" alt="" style="position:absolute;margin-left:70.85pt;margin-top:711.3pt;width:479.9pt;height:31.8pt;z-index:-251635712;mso-position-horizontal-relative:page;mso-position-vertical-relative:page" coordorigin="1417,14226" coordsize="9598,636">
          <v:group id="_x0000_s2072" alt="" style="position:absolute;left:1459;top:14237;width:418;height:581" coordorigin="1459,14237" coordsize="418,581">
            <v:shape id="_x0000_s2073" alt="" style="position:absolute;left:1459;top:14237;width:418;height:581" coordorigin="1459,14237" coordsize="418,581" path="m1459,14237r418,l1877,14818r-418,l1459,14237xe" fillcolor="#dbe5f1" stroked="f">
              <v:path arrowok="t"/>
            </v:shape>
          </v:group>
          <v:group id="_x0000_s2074" alt="" style="position:absolute;left:1555;top:14237;width:212;height:552" coordorigin="1555,14237" coordsize="212,552">
            <v:shape id="_x0000_s2075" alt="" style="position:absolute;left:1555;top:14237;width:212;height:552" coordorigin="1555,14237" coordsize="212,552" path="m1555,14237r211,l1766,14789r-211,l1555,14237xe" fillcolor="#dbe5f1" stroked="f">
              <v:path arrowok="t"/>
            </v:shape>
          </v:group>
          <v:group id="_x0000_s2076" alt="" style="position:absolute;left:1877;top:14237;width:106;height:581" coordorigin="1877,14237" coordsize="106,581">
            <v:shape id="_x0000_s2077" alt="" style="position:absolute;left:1877;top:14237;width:106;height:581" coordorigin="1877,14237" coordsize="106,581" path="m1877,14818r105,l1982,14237r-105,l1877,14818xe" fillcolor="#dbe5f1" stroked="f">
              <v:path arrowok="t"/>
            </v:shape>
          </v:group>
          <v:group id="_x0000_s2078" alt="" style="position:absolute;left:10877;top:14237;width:96;height:581" coordorigin="10877,14237" coordsize="96,581">
            <v:shape id="_x0000_s2079" alt="" style="position:absolute;left:10877;top:14237;width:96;height:581" coordorigin="10877,14237" coordsize="96,581" path="m10877,14818r96,l10973,14237r-96,l10877,14818xe" fillcolor="#dbe5f1" stroked="f">
              <v:path arrowok="t"/>
            </v:shape>
          </v:group>
          <v:group id="_x0000_s2080" alt="" style="position:absolute;left:1982;top:14237;width:8895;height:581" coordorigin="1982,14237" coordsize="8895,581">
            <v:shape id="_x0000_s2081" alt="" style="position:absolute;left:1982;top:14237;width:8895;height:581" coordorigin="1982,14237" coordsize="8895,581" path="m1982,14237r8895,l10877,14818r-8895,l1982,14237xe" fillcolor="#dbe5f1" stroked="f">
              <v:path arrowok="t"/>
            </v:shape>
          </v:group>
          <v:group id="_x0000_s2082" alt="" style="position:absolute;left:1450;top:14237;width:2;height:581" coordorigin="1450,14237" coordsize="2,581">
            <v:shape id="_x0000_s2083" alt="" style="position:absolute;left:1450;top:14237;width:2;height:581" coordorigin="1450,14237" coordsize="0,581" path="m1450,14237r,581e" filled="f" strokecolor="#dbe5f1" strokeweight="1.06pt">
              <v:path arrowok="t"/>
            </v:shape>
          </v:group>
          <v:group id="_x0000_s2084" alt="" style="position:absolute;left:1440;top:14839;width:9552;height:2" coordorigin="1440,14839" coordsize="9552,2">
            <v:shape id="_x0000_s2085" alt="" style="position:absolute;left:1440;top:14839;width:9552;height:2" coordorigin="1440,14839" coordsize="9552,0" path="m1440,14839r9552,e" filled="f" strokecolor="#4f81bd" strokeweight="2.26pt">
              <v:path arrowok="t"/>
            </v:shape>
          </v:group>
          <v:group id="_x0000_s2086" alt="" style="position:absolute;left:10982;top:14237;width:2;height:581" coordorigin="10982,14237" coordsize="2,581">
            <v:shape id="_x0000_s2087" alt="" style="position:absolute;left:10982;top:14237;width:2;height:581" coordorigin="10982,14237" coordsize="0,581" path="m10982,14237r,581e" filled="f" strokecolor="#dbe5f1" strokeweight="1.06pt">
              <v:path arrowok="t"/>
            </v:shape>
          </v:group>
          <w10:wrap anchorx="page" anchory="page"/>
        </v:group>
      </w:pict>
    </w:r>
    <w:r>
      <w:pict w14:anchorId="11292E3E">
        <v:shapetype id="_x0000_t202" coordsize="21600,21600" o:spt="202" path="m,l,21600r21600,l21600,xe">
          <v:stroke joinstyle="miter"/>
          <v:path gradientshapeok="t" o:connecttype="rect"/>
        </v:shapetype>
        <v:shape id="_x0000_s2070" type="#_x0000_t202" alt="" style="position:absolute;margin-left:77.05pt;margin-top:712.95pt;width:15.2pt;height:12.8pt;z-index:-251634688;mso-wrap-style:square;mso-wrap-edited:f;mso-width-percent:0;mso-height-percent:0;mso-position-horizontal-relative:page;mso-position-vertical-relative:page;mso-width-percent:0;mso-height-percent:0;v-text-anchor:top" filled="f" stroked="f">
          <v:textbox style="mso-next-textbox:#_x0000_s2070" inset="0,0,0,0">
            <w:txbxContent>
              <w:p w14:paraId="62A18D97" w14:textId="77777777" w:rsidR="00BC24DC" w:rsidRDefault="00BC24DC">
                <w:pPr>
                  <w:spacing w:line="245" w:lineRule="exact"/>
                  <w:ind w:left="40"/>
                  <w:rPr>
                    <w:rFonts w:ascii="Calibri" w:eastAsia="Calibri" w:hAnsi="Calibri" w:cs="Calibri"/>
                    <w:sz w:val="21"/>
                    <w:szCs w:val="21"/>
                  </w:rPr>
                </w:pPr>
                <w:r>
                  <w:fldChar w:fldCharType="begin"/>
                </w:r>
                <w:r>
                  <w:rPr>
                    <w:rFonts w:ascii="Calibri"/>
                    <w:b/>
                    <w:color w:val="365F91"/>
                    <w:w w:val="105"/>
                    <w:sz w:val="21"/>
                  </w:rPr>
                  <w:instrText xml:space="preserve"> PAGE </w:instrText>
                </w:r>
                <w:r>
                  <w:fldChar w:fldCharType="separate"/>
                </w:r>
                <w:r>
                  <w:rPr>
                    <w:rFonts w:ascii="Calibri"/>
                    <w:b/>
                    <w:noProof/>
                    <w:color w:val="365F91"/>
                    <w:w w:val="105"/>
                    <w:sz w:val="21"/>
                  </w:rPr>
                  <w:t>36</w:t>
                </w:r>
                <w:r>
                  <w:fldChar w:fldCharType="end"/>
                </w:r>
              </w:p>
            </w:txbxContent>
          </v:textbox>
          <w10:wrap anchorx="page" anchory="page"/>
        </v:shape>
      </w:pict>
    </w:r>
    <w:r>
      <w:pict w14:anchorId="599E4643">
        <v:shape id="_x0000_s2069" type="#_x0000_t202" alt="" style="position:absolute;margin-left:103.05pt;margin-top:713pt;width:212.2pt;height:14pt;z-index:-251633664;mso-wrap-style:square;mso-wrap-edited:f;mso-width-percent:0;mso-height-percent:0;mso-position-horizontal-relative:page;mso-position-vertical-relative:page;mso-width-percent:0;mso-height-percent:0;v-text-anchor:top" filled="f" stroked="f">
          <v:textbox style="mso-next-textbox:#_x0000_s2069" inset="0,0,0,0">
            <w:txbxContent>
              <w:p w14:paraId="293EE9FA" w14:textId="77777777" w:rsidR="00BC24DC" w:rsidRDefault="00BC24DC">
                <w:pPr>
                  <w:spacing w:line="272" w:lineRule="exact"/>
                  <w:ind w:left="20"/>
                  <w:rPr>
                    <w:rFonts w:ascii="Calibri" w:eastAsia="Calibri" w:hAnsi="Calibri" w:cs="Calibri"/>
                    <w:sz w:val="24"/>
                    <w:szCs w:val="24"/>
                  </w:rPr>
                </w:pPr>
                <w:r>
                  <w:rPr>
                    <w:rFonts w:ascii="Calibri"/>
                    <w:b/>
                    <w:color w:val="365F91"/>
                    <w:sz w:val="24"/>
                  </w:rPr>
                  <w:t>LEEDS GRENVILLE STEWARDSHIP</w:t>
                </w:r>
                <w:r>
                  <w:rPr>
                    <w:rFonts w:ascii="Calibri"/>
                    <w:b/>
                    <w:color w:val="365F91"/>
                    <w:spacing w:val="-1"/>
                    <w:sz w:val="24"/>
                  </w:rPr>
                  <w:t xml:space="preserve"> COUNCIL</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93975" w14:textId="77777777" w:rsidR="00BC24DC" w:rsidRDefault="00490DA9">
    <w:pPr>
      <w:spacing w:line="14" w:lineRule="auto"/>
      <w:rPr>
        <w:sz w:val="20"/>
        <w:szCs w:val="20"/>
      </w:rPr>
    </w:pPr>
    <w:r>
      <w:pict w14:anchorId="1CD1E925">
        <v:group id="_x0000_s2050" alt="" style="position:absolute;margin-left:70.85pt;margin-top:712.75pt;width:476.75pt;height:30.35pt;z-index:-251628544;mso-position-horizontal-relative:page;mso-position-vertical-relative:page" coordorigin="1417,14255" coordsize="9535,607">
          <v:group id="_x0000_s2051" alt="" style="position:absolute;left:10430;top:14266;width:111;height:552" coordorigin="10430,14266" coordsize="111,552">
            <v:shape id="_x0000_s2052" alt="" style="position:absolute;left:10430;top:14266;width:111;height:552" coordorigin="10430,14266" coordsize="111,552" path="m10430,14818r111,l10541,14266r-111,l10430,14818xe" fillcolor="#dbe5f1" stroked="f">
              <v:path arrowok="t"/>
            </v:shape>
          </v:group>
          <v:group id="_x0000_s2053" alt="" style="position:absolute;left:1459;top:14266;width:96;height:552" coordorigin="1459,14266" coordsize="96,552">
            <v:shape id="_x0000_s2054" alt="" style="position:absolute;left:1459;top:14266;width:96;height:552" coordorigin="1459,14266" coordsize="96,552" path="m1459,14818r96,l1555,14266r-96,l1459,14818xe" fillcolor="#dbe5f1" stroked="f">
              <v:path arrowok="t"/>
            </v:shape>
          </v:group>
          <v:group id="_x0000_s2055" alt="" style="position:absolute;left:1555;top:14266;width:8876;height:552" coordorigin="1555,14266" coordsize="8876,552">
            <v:shape id="_x0000_s2056" alt="" style="position:absolute;left:1555;top:14266;width:8876;height:552" coordorigin="1555,14266" coordsize="8876,552" path="m1555,14266r8875,l10430,14818r-8875,l1555,14266xe" fillcolor="#dbe5f1" stroked="f">
              <v:path arrowok="t"/>
            </v:shape>
          </v:group>
          <v:group id="_x0000_s2057" alt="" style="position:absolute;left:10541;top:14266;width:106;height:552" coordorigin="10541,14266" coordsize="106,552">
            <v:shape id="_x0000_s2058" alt="" style="position:absolute;left:10541;top:14266;width:106;height:552" coordorigin="10541,14266" coordsize="106,552" path="m10541,14818r105,l10646,14266r-105,l10541,14818xe" fillcolor="#dbe5f1" stroked="f">
              <v:path arrowok="t"/>
            </v:shape>
          </v:group>
          <v:group id="_x0000_s2059" alt="" style="position:absolute;left:10810;top:14266;width:96;height:552" coordorigin="10810,14266" coordsize="96,552">
            <v:shape id="_x0000_s2060" alt="" style="position:absolute;left:10810;top:14266;width:96;height:552" coordorigin="10810,14266" coordsize="96,552" path="m10810,14818r96,l10906,14266r-96,l10810,14818xe" fillcolor="#dbe5f1" stroked="f">
              <v:path arrowok="t"/>
            </v:shape>
          </v:group>
          <v:group id="_x0000_s2061" alt="" style="position:absolute;left:10646;top:14266;width:164;height:552" coordorigin="10646,14266" coordsize="164,552">
            <v:shape id="_x0000_s2062" alt="" style="position:absolute;left:10646;top:14266;width:164;height:552" coordorigin="10646,14266" coordsize="164,552" path="m10646,14266r164,l10810,14818r-164,l10646,14266xe" fillcolor="#dbe5f1" stroked="f">
              <v:path arrowok="t"/>
            </v:shape>
          </v:group>
          <v:group id="_x0000_s2063" alt="" style="position:absolute;left:1450;top:14266;width:2;height:552" coordorigin="1450,14266" coordsize="2,552">
            <v:shape id="_x0000_s2064" alt="" style="position:absolute;left:1450;top:14266;width:2;height:552" coordorigin="1450,14266" coordsize="0,552" path="m1450,14266r,552e" filled="f" strokecolor="#dbe5f1" strokeweight="1.06pt">
              <v:path arrowok="t"/>
            </v:shape>
          </v:group>
          <v:group id="_x0000_s2065" alt="" style="position:absolute;left:1440;top:14839;width:9490;height:2" coordorigin="1440,14839" coordsize="9490,2">
            <v:shape id="_x0000_s2066" alt="" style="position:absolute;left:1440;top:14839;width:9490;height:2" coordorigin="1440,14839" coordsize="9490,0" path="m1440,14839r9490,e" filled="f" strokecolor="#4f81bd" strokeweight="2.26pt">
              <v:path arrowok="t"/>
            </v:shape>
          </v:group>
          <v:group id="_x0000_s2067" alt="" style="position:absolute;left:10920;top:14266;width:2;height:552" coordorigin="10920,14266" coordsize="2,552">
            <v:shape id="_x0000_s2068" alt="" style="position:absolute;left:10920;top:14266;width:2;height:552" coordorigin="10920,14266" coordsize="0,552" path="m10920,14266r,552e" filled="f" strokecolor="#dbe5f1" strokeweight="1.06pt">
              <v:path arrowok="t"/>
            </v:shape>
          </v:group>
          <w10:wrap anchorx="page" anchory="page"/>
        </v:group>
      </w:pict>
    </w:r>
    <w:r>
      <w:pict w14:anchorId="4D9022F0">
        <v:shapetype id="_x0000_t202" coordsize="21600,21600" o:spt="202" path="m,l,21600r21600,l21600,xe">
          <v:stroke joinstyle="miter"/>
          <v:path gradientshapeok="t" o:connecttype="rect"/>
        </v:shapetype>
        <v:shape id="_x0000_s2049" type="#_x0000_t202" alt="" style="position:absolute;margin-left:327.75pt;margin-top:714.4pt;width:213.05pt;height:12.8pt;z-index:-251627520;mso-wrap-style:square;mso-wrap-edited:f;mso-width-percent:0;mso-height-percent:0;mso-position-horizontal-relative:page;mso-position-vertical-relative:page;mso-width-percent:0;mso-height-percent:0;v-text-anchor:top" filled="f" stroked="f">
          <v:textbox style="mso-next-textbox:#_x0000_s2049" inset="0,0,0,0">
            <w:txbxContent>
              <w:p w14:paraId="31F228DF" w14:textId="77777777" w:rsidR="00BC24DC" w:rsidRDefault="00BC24DC">
                <w:pPr>
                  <w:spacing w:line="245" w:lineRule="exact"/>
                  <w:ind w:left="20"/>
                  <w:rPr>
                    <w:rFonts w:ascii="Calibri" w:eastAsia="Calibri" w:hAnsi="Calibri" w:cs="Calibri"/>
                    <w:sz w:val="21"/>
                    <w:szCs w:val="21"/>
                  </w:rPr>
                </w:pPr>
                <w:r>
                  <w:rPr>
                    <w:rFonts w:ascii="Calibri"/>
                    <w:b/>
                    <w:color w:val="365F91"/>
                    <w:spacing w:val="1"/>
                    <w:w w:val="105"/>
                    <w:sz w:val="21"/>
                  </w:rPr>
                  <w:t>LEEDS</w:t>
                </w:r>
                <w:r>
                  <w:rPr>
                    <w:rFonts w:ascii="Calibri"/>
                    <w:b/>
                    <w:color w:val="365F91"/>
                    <w:spacing w:val="-16"/>
                    <w:w w:val="105"/>
                    <w:sz w:val="21"/>
                  </w:rPr>
                  <w:t xml:space="preserve"> </w:t>
                </w:r>
                <w:r>
                  <w:rPr>
                    <w:rFonts w:ascii="Calibri"/>
                    <w:b/>
                    <w:color w:val="365F91"/>
                    <w:spacing w:val="1"/>
                    <w:w w:val="105"/>
                    <w:sz w:val="21"/>
                  </w:rPr>
                  <w:t>GRENVILLE</w:t>
                </w:r>
                <w:r>
                  <w:rPr>
                    <w:rFonts w:ascii="Calibri"/>
                    <w:b/>
                    <w:color w:val="365F91"/>
                    <w:spacing w:val="-16"/>
                    <w:w w:val="105"/>
                    <w:sz w:val="21"/>
                  </w:rPr>
                  <w:t xml:space="preserve"> </w:t>
                </w:r>
                <w:r>
                  <w:rPr>
                    <w:rFonts w:ascii="Calibri"/>
                    <w:b/>
                    <w:color w:val="365F91"/>
                    <w:spacing w:val="1"/>
                    <w:w w:val="105"/>
                    <w:sz w:val="21"/>
                  </w:rPr>
                  <w:t>STEWARDSHIP</w:t>
                </w:r>
                <w:r>
                  <w:rPr>
                    <w:rFonts w:ascii="Calibri"/>
                    <w:b/>
                    <w:color w:val="365F91"/>
                    <w:spacing w:val="-15"/>
                    <w:w w:val="105"/>
                    <w:sz w:val="21"/>
                  </w:rPr>
                  <w:t xml:space="preserve"> </w:t>
                </w:r>
                <w:r>
                  <w:rPr>
                    <w:rFonts w:ascii="Calibri"/>
                    <w:b/>
                    <w:color w:val="365F91"/>
                    <w:spacing w:val="1"/>
                    <w:w w:val="105"/>
                    <w:sz w:val="21"/>
                  </w:rPr>
                  <w:t>COUNCIL</w:t>
                </w:r>
                <w:r>
                  <w:rPr>
                    <w:rFonts w:ascii="Calibri"/>
                    <w:b/>
                    <w:color w:val="365F91"/>
                    <w:spacing w:val="33"/>
                    <w:w w:val="105"/>
                    <w:sz w:val="21"/>
                  </w:rPr>
                  <w:t xml:space="preserve"> </w:t>
                </w:r>
                <w:r>
                  <w:fldChar w:fldCharType="begin"/>
                </w:r>
                <w:r>
                  <w:rPr>
                    <w:rFonts w:ascii="Calibri"/>
                    <w:b/>
                    <w:color w:val="365F91"/>
                    <w:w w:val="105"/>
                    <w:sz w:val="21"/>
                  </w:rPr>
                  <w:instrText xml:space="preserve"> PAGE </w:instrText>
                </w:r>
                <w:r>
                  <w:fldChar w:fldCharType="separate"/>
                </w:r>
                <w:r>
                  <w:rPr>
                    <w:rFonts w:ascii="Calibri"/>
                    <w:b/>
                    <w:noProof/>
                    <w:color w:val="365F91"/>
                    <w:w w:val="105"/>
                    <w:sz w:val="21"/>
                  </w:rPr>
                  <w:t>45</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9090"/>
      <w:gridCol w:w="378"/>
    </w:tblGrid>
    <w:tr w:rsidR="00BC24DC" w:rsidRPr="00BE5695" w14:paraId="46114B67" w14:textId="77777777" w:rsidTr="00BF0FF3">
      <w:tc>
        <w:tcPr>
          <w:tcW w:w="9090" w:type="dxa"/>
          <w:shd w:val="clear" w:color="auto" w:fill="DBE5F1" w:themeFill="accent1" w:themeFillTint="33"/>
        </w:tcPr>
        <w:p w14:paraId="1548EBB5" w14:textId="2E9EFAD4" w:rsidR="00BC24DC" w:rsidRPr="00BE5695" w:rsidRDefault="00490DA9" w:rsidP="00BF0FF3">
          <w:pPr>
            <w:jc w:val="right"/>
            <w:rPr>
              <w:rFonts w:ascii="Calibri" w:hAnsi="Calibri"/>
              <w:b/>
            </w:rPr>
          </w:pPr>
          <w:sdt>
            <w:sdtPr>
              <w:rPr>
                <w:rFonts w:ascii="Calibri" w:eastAsiaTheme="majorEastAsia" w:hAnsi="Calibri" w:cstheme="majorBidi"/>
                <w:b/>
                <w:sz w:val="24"/>
                <w:szCs w:val="24"/>
                <w:bdr w:val="single" w:sz="4" w:space="0" w:color="FFFFFF" w:themeColor="background1"/>
              </w:rPr>
              <w:alias w:val="Title"/>
              <w:id w:val="175614344"/>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lang w:val="en-CA"/>
                </w:rPr>
                <w:t>Leeds Grenville Stewardship COUNCIL</w:t>
              </w:r>
            </w:sdtContent>
          </w:sdt>
        </w:p>
      </w:tc>
      <w:tc>
        <w:tcPr>
          <w:tcW w:w="378" w:type="dxa"/>
          <w:shd w:val="clear" w:color="auto" w:fill="DBE5F1" w:themeFill="accent1" w:themeFillTint="33"/>
        </w:tcPr>
        <w:p w14:paraId="2987493C" w14:textId="6B5135A1" w:rsidR="00BC24DC" w:rsidRPr="00BE5695" w:rsidRDefault="00BC24DC" w:rsidP="006D7F42">
          <w:pPr>
            <w:jc w:val="center"/>
            <w:rPr>
              <w:rFonts w:ascii="Calibri" w:eastAsiaTheme="majorEastAsia" w:hAnsi="Calibri" w:cstheme="majorBidi"/>
              <w:b/>
              <w:sz w:val="24"/>
              <w:szCs w:val="24"/>
              <w:bdr w:val="single" w:sz="4" w:space="0" w:color="FFFFFF" w:themeColor="background1"/>
            </w:rPr>
          </w:pPr>
          <w:r w:rsidRPr="00BE5695">
            <w:rPr>
              <w:rFonts w:ascii="Calibri" w:hAnsi="Calibri"/>
              <w:b/>
              <w:sz w:val="24"/>
              <w:szCs w:val="24"/>
            </w:rPr>
            <w:fldChar w:fldCharType="begin"/>
          </w:r>
          <w:r w:rsidRPr="00BE5695">
            <w:rPr>
              <w:rFonts w:ascii="Calibri" w:hAnsi="Calibri"/>
              <w:b/>
              <w:sz w:val="24"/>
              <w:szCs w:val="24"/>
            </w:rPr>
            <w:instrText xml:space="preserve"> PAGE   \* MERGEFORMAT </w:instrText>
          </w:r>
          <w:r w:rsidRPr="00BE5695">
            <w:rPr>
              <w:rFonts w:ascii="Calibri" w:hAnsi="Calibri"/>
              <w:b/>
              <w:sz w:val="24"/>
              <w:szCs w:val="24"/>
            </w:rPr>
            <w:fldChar w:fldCharType="separate"/>
          </w:r>
          <w:r>
            <w:rPr>
              <w:rFonts w:ascii="Calibri" w:hAnsi="Calibri"/>
              <w:b/>
              <w:noProof/>
              <w:sz w:val="24"/>
              <w:szCs w:val="24"/>
            </w:rPr>
            <w:t>17</w:t>
          </w:r>
          <w:r w:rsidRPr="00BE5695">
            <w:rPr>
              <w:rFonts w:ascii="Calibri" w:hAnsi="Calibri"/>
              <w:b/>
              <w:sz w:val="24"/>
              <w:szCs w:val="24"/>
            </w:rPr>
            <w:fldChar w:fldCharType="end"/>
          </w:r>
        </w:p>
      </w:tc>
    </w:tr>
  </w:tbl>
  <w:p w14:paraId="382EDDE0" w14:textId="554D65D8" w:rsidR="00BC24DC" w:rsidRDefault="00BC24DC">
    <w:pPr>
      <w:spacing w:line="14" w:lineRule="auto"/>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440"/>
      <w:gridCol w:w="9108"/>
    </w:tblGrid>
    <w:tr w:rsidR="00BC24DC" w:rsidRPr="00BE5695" w14:paraId="3C97FC4E" w14:textId="77777777" w:rsidTr="007724FB">
      <w:tc>
        <w:tcPr>
          <w:tcW w:w="360" w:type="dxa"/>
          <w:shd w:val="clear" w:color="auto" w:fill="DBE5F1" w:themeFill="accent1" w:themeFillTint="33"/>
        </w:tcPr>
        <w:p w14:paraId="344549BD" w14:textId="77777777" w:rsidR="00BC24DC" w:rsidRPr="00BE5695" w:rsidRDefault="00BC24DC" w:rsidP="000C0D32">
          <w:pPr>
            <w:rPr>
              <w:rFonts w:ascii="Calibri" w:hAnsi="Calibri"/>
              <w:b/>
            </w:rPr>
          </w:pPr>
          <w:r>
            <w:rPr>
              <w:rFonts w:ascii="Calibri" w:hAnsi="Calibri"/>
              <w:b/>
            </w:rPr>
            <w:t>12</w:t>
          </w:r>
        </w:p>
      </w:tc>
      <w:tc>
        <w:tcPr>
          <w:tcW w:w="9108" w:type="dxa"/>
          <w:shd w:val="clear" w:color="auto" w:fill="DBE5F1" w:themeFill="accent1" w:themeFillTint="33"/>
        </w:tcPr>
        <w:p w14:paraId="612AA8BB" w14:textId="56668CB4" w:rsidR="00BC24DC" w:rsidRPr="00BE5695" w:rsidRDefault="00490DA9" w:rsidP="007724FB">
          <w:pPr>
            <w:rPr>
              <w:rFonts w:ascii="Calibri" w:eastAsiaTheme="majorEastAsia" w:hAnsi="Calibri" w:cstheme="majorBidi"/>
              <w:b/>
              <w:sz w:val="24"/>
              <w:szCs w:val="24"/>
              <w:bdr w:val="single" w:sz="4" w:space="0" w:color="FFFFFF" w:themeColor="background1"/>
            </w:rPr>
          </w:pPr>
          <w:sdt>
            <w:sdtPr>
              <w:rPr>
                <w:rFonts w:ascii="Calibri" w:eastAsiaTheme="majorEastAsia" w:hAnsi="Calibri" w:cstheme="majorBidi"/>
                <w:b/>
                <w:sz w:val="24"/>
                <w:szCs w:val="24"/>
                <w:bdr w:val="single" w:sz="4" w:space="0" w:color="FFFFFF" w:themeColor="background1"/>
              </w:rPr>
              <w:alias w:val="Title"/>
              <w:id w:val="-1147357177"/>
              <w:placeholder>
                <w:docPart w:val="BD6F7D9AEF01F04B8B911D84091D3DDD"/>
              </w:placeholder>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rPr>
                <w:t>Leeds Grenville Stewardship COUNCIL</w:t>
              </w:r>
            </w:sdtContent>
          </w:sdt>
        </w:p>
      </w:tc>
    </w:tr>
  </w:tbl>
  <w:p w14:paraId="2DB7052B" w14:textId="77777777" w:rsidR="00BC24DC" w:rsidRDefault="00BC24DC">
    <w:pPr>
      <w:spacing w:line="14" w:lineRule="auto"/>
      <w:rPr>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9090"/>
      <w:gridCol w:w="378"/>
    </w:tblGrid>
    <w:tr w:rsidR="00BC24DC" w:rsidRPr="00BE5695" w14:paraId="503A8BAC" w14:textId="77777777" w:rsidTr="007724FB">
      <w:tc>
        <w:tcPr>
          <w:tcW w:w="9090" w:type="dxa"/>
          <w:shd w:val="clear" w:color="auto" w:fill="DBE5F1" w:themeFill="accent1" w:themeFillTint="33"/>
        </w:tcPr>
        <w:p w14:paraId="0A174A07" w14:textId="61046483" w:rsidR="00BC24DC" w:rsidRPr="00BE5695" w:rsidRDefault="00490DA9" w:rsidP="007724FB">
          <w:pPr>
            <w:jc w:val="right"/>
            <w:rPr>
              <w:rFonts w:ascii="Calibri" w:hAnsi="Calibri"/>
              <w:b/>
            </w:rPr>
          </w:pPr>
          <w:sdt>
            <w:sdtPr>
              <w:rPr>
                <w:rFonts w:ascii="Calibri" w:eastAsiaTheme="majorEastAsia" w:hAnsi="Calibri" w:cstheme="majorBidi"/>
                <w:b/>
                <w:sz w:val="24"/>
                <w:szCs w:val="24"/>
                <w:bdr w:val="single" w:sz="4" w:space="0" w:color="FFFFFF" w:themeColor="background1"/>
              </w:rPr>
              <w:alias w:val="Title"/>
              <w:id w:val="1396398821"/>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rPr>
                <w:t>Leeds Grenville Stewardship COUNCIL</w:t>
              </w:r>
            </w:sdtContent>
          </w:sdt>
        </w:p>
      </w:tc>
      <w:tc>
        <w:tcPr>
          <w:tcW w:w="378" w:type="dxa"/>
          <w:shd w:val="clear" w:color="auto" w:fill="DBE5F1" w:themeFill="accent1" w:themeFillTint="33"/>
        </w:tcPr>
        <w:p w14:paraId="3A7FB474" w14:textId="77777777" w:rsidR="00BC24DC" w:rsidRPr="00BE5695" w:rsidRDefault="00BC24DC" w:rsidP="007724FB">
          <w:pPr>
            <w:jc w:val="center"/>
            <w:rPr>
              <w:rFonts w:ascii="Calibri" w:eastAsiaTheme="majorEastAsia" w:hAnsi="Calibri" w:cstheme="majorBidi"/>
              <w:b/>
              <w:sz w:val="24"/>
              <w:szCs w:val="24"/>
              <w:bdr w:val="single" w:sz="4" w:space="0" w:color="FFFFFF" w:themeColor="background1"/>
            </w:rPr>
          </w:pPr>
          <w:r w:rsidRPr="00BE5695">
            <w:rPr>
              <w:rFonts w:ascii="Calibri" w:hAnsi="Calibri"/>
              <w:b/>
              <w:sz w:val="24"/>
              <w:szCs w:val="24"/>
            </w:rPr>
            <w:fldChar w:fldCharType="begin"/>
          </w:r>
          <w:r w:rsidRPr="00BE5695">
            <w:rPr>
              <w:rFonts w:ascii="Calibri" w:hAnsi="Calibri"/>
              <w:b/>
              <w:sz w:val="24"/>
              <w:szCs w:val="24"/>
            </w:rPr>
            <w:instrText xml:space="preserve"> PAGE   \* MERGEFORMAT </w:instrText>
          </w:r>
          <w:r w:rsidRPr="00BE5695">
            <w:rPr>
              <w:rFonts w:ascii="Calibri" w:hAnsi="Calibri"/>
              <w:b/>
              <w:sz w:val="24"/>
              <w:szCs w:val="24"/>
            </w:rPr>
            <w:fldChar w:fldCharType="separate"/>
          </w:r>
          <w:r>
            <w:rPr>
              <w:rFonts w:ascii="Calibri" w:hAnsi="Calibri"/>
              <w:b/>
              <w:noProof/>
              <w:sz w:val="24"/>
              <w:szCs w:val="24"/>
            </w:rPr>
            <w:t>6</w:t>
          </w:r>
          <w:r w:rsidRPr="00BE5695">
            <w:rPr>
              <w:rFonts w:ascii="Calibri" w:hAnsi="Calibri"/>
              <w:b/>
              <w:sz w:val="24"/>
              <w:szCs w:val="24"/>
            </w:rPr>
            <w:fldChar w:fldCharType="end"/>
          </w:r>
        </w:p>
      </w:tc>
    </w:tr>
  </w:tbl>
  <w:p w14:paraId="710D34E6" w14:textId="77777777" w:rsidR="00BC24DC" w:rsidRDefault="00BC24DC">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440"/>
      <w:gridCol w:w="9108"/>
    </w:tblGrid>
    <w:tr w:rsidR="00BC24DC" w:rsidRPr="00BE5695" w14:paraId="41DEE088" w14:textId="77777777" w:rsidTr="007724FB">
      <w:tc>
        <w:tcPr>
          <w:tcW w:w="360" w:type="dxa"/>
          <w:shd w:val="clear" w:color="auto" w:fill="DBE5F1" w:themeFill="accent1" w:themeFillTint="33"/>
        </w:tcPr>
        <w:p w14:paraId="1B901F22" w14:textId="221F1D9D" w:rsidR="00BC24DC" w:rsidRPr="00BE5695" w:rsidRDefault="00BC24DC" w:rsidP="000C0D32">
          <w:pPr>
            <w:rPr>
              <w:rFonts w:ascii="Calibri" w:hAnsi="Calibri"/>
              <w:b/>
            </w:rPr>
          </w:pPr>
          <w:r>
            <w:rPr>
              <w:rFonts w:ascii="Calibri" w:hAnsi="Calibri"/>
              <w:b/>
            </w:rPr>
            <w:t>18</w:t>
          </w:r>
        </w:p>
      </w:tc>
      <w:tc>
        <w:tcPr>
          <w:tcW w:w="9108" w:type="dxa"/>
          <w:shd w:val="clear" w:color="auto" w:fill="DBE5F1" w:themeFill="accent1" w:themeFillTint="33"/>
        </w:tcPr>
        <w:p w14:paraId="030715E0" w14:textId="77777777" w:rsidR="00BC24DC" w:rsidRPr="00BE5695" w:rsidRDefault="00490DA9" w:rsidP="007724FB">
          <w:pPr>
            <w:rPr>
              <w:rFonts w:ascii="Calibri" w:eastAsiaTheme="majorEastAsia" w:hAnsi="Calibri" w:cstheme="majorBidi"/>
              <w:b/>
              <w:sz w:val="24"/>
              <w:szCs w:val="24"/>
              <w:bdr w:val="single" w:sz="4" w:space="0" w:color="FFFFFF" w:themeColor="background1"/>
            </w:rPr>
          </w:pPr>
          <w:sdt>
            <w:sdtPr>
              <w:rPr>
                <w:rFonts w:ascii="Calibri" w:eastAsiaTheme="majorEastAsia" w:hAnsi="Calibri" w:cstheme="majorBidi"/>
                <w:b/>
                <w:sz w:val="24"/>
                <w:szCs w:val="24"/>
                <w:bdr w:val="single" w:sz="4" w:space="0" w:color="FFFFFF" w:themeColor="background1"/>
              </w:rPr>
              <w:alias w:val="Title"/>
              <w:id w:val="1810902983"/>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lang w:val="en-CA"/>
                </w:rPr>
                <w:t>Leeds Grenville Stewardship COUNCIL</w:t>
              </w:r>
            </w:sdtContent>
          </w:sdt>
        </w:p>
      </w:tc>
    </w:tr>
  </w:tbl>
  <w:p w14:paraId="1E58970E" w14:textId="77777777" w:rsidR="00BC24DC" w:rsidRDefault="00BC24DC">
    <w:pPr>
      <w:spacing w:line="14" w:lineRule="auto"/>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9090"/>
      <w:gridCol w:w="378"/>
    </w:tblGrid>
    <w:tr w:rsidR="00BC24DC" w:rsidRPr="00BE5695" w14:paraId="29862F47" w14:textId="77777777" w:rsidTr="00BF0FF3">
      <w:tc>
        <w:tcPr>
          <w:tcW w:w="9090" w:type="dxa"/>
          <w:shd w:val="clear" w:color="auto" w:fill="DBE5F1" w:themeFill="accent1" w:themeFillTint="33"/>
        </w:tcPr>
        <w:p w14:paraId="106A0183" w14:textId="77777777" w:rsidR="00BC24DC" w:rsidRPr="00BE5695" w:rsidRDefault="00490DA9" w:rsidP="00BF0FF3">
          <w:pPr>
            <w:jc w:val="right"/>
            <w:rPr>
              <w:rFonts w:ascii="Calibri" w:hAnsi="Calibri"/>
              <w:b/>
            </w:rPr>
          </w:pPr>
          <w:sdt>
            <w:sdtPr>
              <w:rPr>
                <w:rFonts w:ascii="Calibri" w:eastAsiaTheme="majorEastAsia" w:hAnsi="Calibri" w:cstheme="majorBidi"/>
                <w:b/>
                <w:sz w:val="24"/>
                <w:szCs w:val="24"/>
                <w:bdr w:val="single" w:sz="4" w:space="0" w:color="FFFFFF" w:themeColor="background1"/>
              </w:rPr>
              <w:alias w:val="Title"/>
              <w:id w:val="696814772"/>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lang w:val="en-CA"/>
                </w:rPr>
                <w:t>Leeds Grenville Stewardship COUNCIL</w:t>
              </w:r>
            </w:sdtContent>
          </w:sdt>
        </w:p>
      </w:tc>
      <w:tc>
        <w:tcPr>
          <w:tcW w:w="378" w:type="dxa"/>
          <w:shd w:val="clear" w:color="auto" w:fill="DBE5F1" w:themeFill="accent1" w:themeFillTint="33"/>
        </w:tcPr>
        <w:p w14:paraId="4DC8C04D" w14:textId="77777777" w:rsidR="00BC24DC" w:rsidRPr="00BE5695" w:rsidRDefault="00BC24DC" w:rsidP="006D7F42">
          <w:pPr>
            <w:jc w:val="center"/>
            <w:rPr>
              <w:rFonts w:ascii="Calibri" w:eastAsiaTheme="majorEastAsia" w:hAnsi="Calibri" w:cstheme="majorBidi"/>
              <w:b/>
              <w:sz w:val="24"/>
              <w:szCs w:val="24"/>
              <w:bdr w:val="single" w:sz="4" w:space="0" w:color="FFFFFF" w:themeColor="background1"/>
            </w:rPr>
          </w:pPr>
          <w:r w:rsidRPr="00BE5695">
            <w:rPr>
              <w:rFonts w:ascii="Calibri" w:hAnsi="Calibri"/>
              <w:b/>
              <w:sz w:val="24"/>
              <w:szCs w:val="24"/>
            </w:rPr>
            <w:fldChar w:fldCharType="begin"/>
          </w:r>
          <w:r w:rsidRPr="00BE5695">
            <w:rPr>
              <w:rFonts w:ascii="Calibri" w:hAnsi="Calibri"/>
              <w:b/>
              <w:sz w:val="24"/>
              <w:szCs w:val="24"/>
            </w:rPr>
            <w:instrText xml:space="preserve"> PAGE   \* MERGEFORMAT </w:instrText>
          </w:r>
          <w:r w:rsidRPr="00BE5695">
            <w:rPr>
              <w:rFonts w:ascii="Calibri" w:hAnsi="Calibri"/>
              <w:b/>
              <w:sz w:val="24"/>
              <w:szCs w:val="24"/>
            </w:rPr>
            <w:fldChar w:fldCharType="separate"/>
          </w:r>
          <w:r>
            <w:rPr>
              <w:rFonts w:ascii="Calibri" w:hAnsi="Calibri"/>
              <w:b/>
              <w:noProof/>
              <w:sz w:val="24"/>
              <w:szCs w:val="24"/>
            </w:rPr>
            <w:t>26</w:t>
          </w:r>
          <w:r w:rsidRPr="00BE5695">
            <w:rPr>
              <w:rFonts w:ascii="Calibri" w:hAnsi="Calibri"/>
              <w:b/>
              <w:sz w:val="24"/>
              <w:szCs w:val="24"/>
            </w:rPr>
            <w:fldChar w:fldCharType="end"/>
          </w:r>
        </w:p>
      </w:tc>
    </w:tr>
  </w:tbl>
  <w:p w14:paraId="1BD08073" w14:textId="77777777" w:rsidR="00BC24DC" w:rsidRDefault="00BC24DC">
    <w:pPr>
      <w:spacing w:line="14" w:lineRule="auto"/>
      <w:rPr>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440"/>
      <w:gridCol w:w="9108"/>
    </w:tblGrid>
    <w:tr w:rsidR="00BC24DC" w:rsidRPr="00BE5695" w14:paraId="17E49472" w14:textId="77777777" w:rsidTr="007724FB">
      <w:tc>
        <w:tcPr>
          <w:tcW w:w="360" w:type="dxa"/>
          <w:shd w:val="clear" w:color="auto" w:fill="DBE5F1" w:themeFill="accent1" w:themeFillTint="33"/>
        </w:tcPr>
        <w:p w14:paraId="6C1D0A2A" w14:textId="679B6CE5" w:rsidR="00BC24DC" w:rsidRPr="00BE5695" w:rsidRDefault="00BC24DC" w:rsidP="000C0D32">
          <w:pPr>
            <w:rPr>
              <w:rFonts w:ascii="Calibri" w:hAnsi="Calibri"/>
              <w:b/>
            </w:rPr>
          </w:pPr>
          <w:r>
            <w:rPr>
              <w:rFonts w:ascii="Calibri" w:hAnsi="Calibri"/>
              <w:b/>
            </w:rPr>
            <w:t>22</w:t>
          </w:r>
        </w:p>
      </w:tc>
      <w:tc>
        <w:tcPr>
          <w:tcW w:w="9108" w:type="dxa"/>
          <w:shd w:val="clear" w:color="auto" w:fill="DBE5F1" w:themeFill="accent1" w:themeFillTint="33"/>
        </w:tcPr>
        <w:p w14:paraId="311BF075" w14:textId="77777777" w:rsidR="00BC24DC" w:rsidRPr="00BE5695" w:rsidRDefault="00490DA9" w:rsidP="007724FB">
          <w:pPr>
            <w:rPr>
              <w:rFonts w:ascii="Calibri" w:eastAsiaTheme="majorEastAsia" w:hAnsi="Calibri" w:cstheme="majorBidi"/>
              <w:b/>
              <w:sz w:val="24"/>
              <w:szCs w:val="24"/>
              <w:bdr w:val="single" w:sz="4" w:space="0" w:color="FFFFFF" w:themeColor="background1"/>
            </w:rPr>
          </w:pPr>
          <w:sdt>
            <w:sdtPr>
              <w:rPr>
                <w:rFonts w:ascii="Calibri" w:eastAsiaTheme="majorEastAsia" w:hAnsi="Calibri" w:cstheme="majorBidi"/>
                <w:b/>
                <w:sz w:val="24"/>
                <w:szCs w:val="24"/>
                <w:bdr w:val="single" w:sz="4" w:space="0" w:color="FFFFFF" w:themeColor="background1"/>
              </w:rPr>
              <w:alias w:val="Title"/>
              <w:id w:val="1463774059"/>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lang w:val="en-CA"/>
                </w:rPr>
                <w:t>Leeds Grenville Stewardship COUNCIL</w:t>
              </w:r>
            </w:sdtContent>
          </w:sdt>
        </w:p>
      </w:tc>
    </w:tr>
  </w:tbl>
  <w:p w14:paraId="371F8805" w14:textId="77777777" w:rsidR="00BC24DC" w:rsidRDefault="00BC24DC">
    <w:pPr>
      <w:spacing w:line="14" w:lineRule="auto"/>
      <w:rPr>
        <w:sz w:val="20"/>
        <w:szCs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ghtShading-Accent1"/>
      <w:tblW w:w="0" w:type="auto"/>
      <w:tblInd w:w="108" w:type="dxa"/>
      <w:tblBorders>
        <w:top w:val="none" w:sz="0" w:space="0" w:color="auto"/>
        <w:left w:val="single" w:sz="8" w:space="0" w:color="DBE5F1" w:themeColor="accent1" w:themeTint="33"/>
        <w:bottom w:val="single" w:sz="18" w:space="0" w:color="4F81BD" w:themeColor="accent1"/>
        <w:right w:val="single" w:sz="8" w:space="0" w:color="DBE5F1" w:themeColor="accent1" w:themeTint="33"/>
      </w:tblBorders>
      <w:shd w:val="clear" w:color="auto" w:fill="DBE5F1" w:themeFill="accent1" w:themeFillTint="33"/>
      <w:tblLook w:val="0600" w:firstRow="0" w:lastRow="0" w:firstColumn="0" w:lastColumn="0" w:noHBand="1" w:noVBand="1"/>
    </w:tblPr>
    <w:tblGrid>
      <w:gridCol w:w="9090"/>
      <w:gridCol w:w="378"/>
    </w:tblGrid>
    <w:tr w:rsidR="00BC24DC" w:rsidRPr="00BE5695" w14:paraId="3621CA4B" w14:textId="77777777" w:rsidTr="00BF0FF3">
      <w:tc>
        <w:tcPr>
          <w:tcW w:w="9090" w:type="dxa"/>
          <w:shd w:val="clear" w:color="auto" w:fill="DBE5F1" w:themeFill="accent1" w:themeFillTint="33"/>
        </w:tcPr>
        <w:p w14:paraId="59A9687D" w14:textId="77777777" w:rsidR="00BC24DC" w:rsidRPr="00BE5695" w:rsidRDefault="00490DA9" w:rsidP="00BF0FF3">
          <w:pPr>
            <w:jc w:val="right"/>
            <w:rPr>
              <w:rFonts w:ascii="Calibri" w:hAnsi="Calibri"/>
              <w:b/>
            </w:rPr>
          </w:pPr>
          <w:sdt>
            <w:sdtPr>
              <w:rPr>
                <w:rFonts w:ascii="Calibri" w:eastAsiaTheme="majorEastAsia" w:hAnsi="Calibri" w:cstheme="majorBidi"/>
                <w:b/>
                <w:sz w:val="24"/>
                <w:szCs w:val="24"/>
                <w:bdr w:val="single" w:sz="4" w:space="0" w:color="FFFFFF" w:themeColor="background1"/>
              </w:rPr>
              <w:alias w:val="Title"/>
              <w:id w:val="803892673"/>
              <w:dataBinding w:prefixMappings="xmlns:ns0='http://schemas.openxmlformats.org/package/2006/metadata/core-properties' xmlns:ns1='http://purl.org/dc/elements/1.1/'" w:xpath="/ns0:coreProperties[1]/ns1:title[1]" w:storeItemID="{6C3C8BC8-F283-45AE-878A-BAB7291924A1}"/>
              <w:text/>
            </w:sdtPr>
            <w:sdtEndPr>
              <w:rPr>
                <w:bdr w:val="none" w:sz="0" w:space="0" w:color="auto"/>
              </w:rPr>
            </w:sdtEndPr>
            <w:sdtContent>
              <w:r w:rsidR="00BC24DC">
                <w:rPr>
                  <w:rFonts w:ascii="Calibri" w:eastAsiaTheme="majorEastAsia" w:hAnsi="Calibri" w:cstheme="majorBidi"/>
                  <w:b/>
                  <w:sz w:val="24"/>
                  <w:szCs w:val="24"/>
                  <w:bdr w:val="single" w:sz="4" w:space="0" w:color="FFFFFF" w:themeColor="background1"/>
                  <w:lang w:val="en-CA"/>
                </w:rPr>
                <w:t>Leeds Grenville Stewardship COUNCIL</w:t>
              </w:r>
            </w:sdtContent>
          </w:sdt>
        </w:p>
      </w:tc>
      <w:tc>
        <w:tcPr>
          <w:tcW w:w="378" w:type="dxa"/>
          <w:shd w:val="clear" w:color="auto" w:fill="DBE5F1" w:themeFill="accent1" w:themeFillTint="33"/>
        </w:tcPr>
        <w:p w14:paraId="531A61AB" w14:textId="77777777" w:rsidR="00BC24DC" w:rsidRPr="00BE5695" w:rsidRDefault="00BC24DC" w:rsidP="006D7F42">
          <w:pPr>
            <w:jc w:val="center"/>
            <w:rPr>
              <w:rFonts w:ascii="Calibri" w:eastAsiaTheme="majorEastAsia" w:hAnsi="Calibri" w:cstheme="majorBidi"/>
              <w:b/>
              <w:sz w:val="24"/>
              <w:szCs w:val="24"/>
              <w:bdr w:val="single" w:sz="4" w:space="0" w:color="FFFFFF" w:themeColor="background1"/>
            </w:rPr>
          </w:pPr>
          <w:r w:rsidRPr="00BE5695">
            <w:rPr>
              <w:rFonts w:ascii="Calibri" w:hAnsi="Calibri"/>
              <w:b/>
              <w:sz w:val="24"/>
              <w:szCs w:val="24"/>
            </w:rPr>
            <w:fldChar w:fldCharType="begin"/>
          </w:r>
          <w:r w:rsidRPr="00BE5695">
            <w:rPr>
              <w:rFonts w:ascii="Calibri" w:hAnsi="Calibri"/>
              <w:b/>
              <w:sz w:val="24"/>
              <w:szCs w:val="24"/>
            </w:rPr>
            <w:instrText xml:space="preserve"> PAGE   \* MERGEFORMAT </w:instrText>
          </w:r>
          <w:r w:rsidRPr="00BE5695">
            <w:rPr>
              <w:rFonts w:ascii="Calibri" w:hAnsi="Calibri"/>
              <w:b/>
              <w:sz w:val="24"/>
              <w:szCs w:val="24"/>
            </w:rPr>
            <w:fldChar w:fldCharType="separate"/>
          </w:r>
          <w:r>
            <w:rPr>
              <w:rFonts w:ascii="Calibri" w:hAnsi="Calibri"/>
              <w:b/>
              <w:noProof/>
              <w:sz w:val="24"/>
              <w:szCs w:val="24"/>
            </w:rPr>
            <w:t>28</w:t>
          </w:r>
          <w:r w:rsidRPr="00BE5695">
            <w:rPr>
              <w:rFonts w:ascii="Calibri" w:hAnsi="Calibri"/>
              <w:b/>
              <w:sz w:val="24"/>
              <w:szCs w:val="24"/>
            </w:rPr>
            <w:fldChar w:fldCharType="end"/>
          </w:r>
        </w:p>
      </w:tc>
    </w:tr>
  </w:tbl>
  <w:p w14:paraId="495A6BAC" w14:textId="77777777" w:rsidR="00BC24DC" w:rsidRDefault="00BC24DC">
    <w:pPr>
      <w:spacing w:line="14" w:lineRule="auto"/>
      <w:rPr>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AABA2" w14:textId="77777777" w:rsidR="00BC24DC" w:rsidRDefault="00490DA9">
    <w:pPr>
      <w:spacing w:line="14" w:lineRule="auto"/>
      <w:rPr>
        <w:sz w:val="20"/>
        <w:szCs w:val="20"/>
      </w:rPr>
    </w:pPr>
    <w:r>
      <w:pict w14:anchorId="5B61A738">
        <v:group id="_x0000_s2110" alt="" style="position:absolute;margin-left:70.85pt;margin-top:711.3pt;width:479.9pt;height:31.8pt;z-index:-251653120;mso-position-horizontal-relative:page;mso-position-vertical-relative:page" coordorigin="1417,14226" coordsize="9598,636">
          <v:group id="_x0000_s2111" alt="" style="position:absolute;left:1459;top:14237;width:418;height:581" coordorigin="1459,14237" coordsize="418,581">
            <v:shape id="_x0000_s2112" alt="" style="position:absolute;left:1459;top:14237;width:418;height:581" coordorigin="1459,14237" coordsize="418,581" path="m1459,14237r418,l1877,14818r-418,l1459,14237xe" fillcolor="#dbe5f1" stroked="f">
              <v:path arrowok="t"/>
            </v:shape>
          </v:group>
          <v:group id="_x0000_s2113" alt="" style="position:absolute;left:1555;top:14237;width:212;height:552" coordorigin="1555,14237" coordsize="212,552">
            <v:shape id="_x0000_s2114" alt="" style="position:absolute;left:1555;top:14237;width:212;height:552" coordorigin="1555,14237" coordsize="212,552" path="m1555,14237r211,l1766,14789r-211,l1555,14237xe" fillcolor="#dbe5f1" stroked="f">
              <v:path arrowok="t"/>
            </v:shape>
          </v:group>
          <v:group id="_x0000_s2115" alt="" style="position:absolute;left:1877;top:14237;width:106;height:581" coordorigin="1877,14237" coordsize="106,581">
            <v:shape id="_x0000_s2116" alt="" style="position:absolute;left:1877;top:14237;width:106;height:581" coordorigin="1877,14237" coordsize="106,581" path="m1877,14818r105,l1982,14237r-105,l1877,14818xe" fillcolor="#dbe5f1" stroked="f">
              <v:path arrowok="t"/>
            </v:shape>
          </v:group>
          <v:group id="_x0000_s2117" alt="" style="position:absolute;left:10877;top:14237;width:96;height:581" coordorigin="10877,14237" coordsize="96,581">
            <v:shape id="_x0000_s2118" alt="" style="position:absolute;left:10877;top:14237;width:96;height:581" coordorigin="10877,14237" coordsize="96,581" path="m10877,14818r96,l10973,14237r-96,l10877,14818xe" fillcolor="#dbe5f1" stroked="f">
              <v:path arrowok="t"/>
            </v:shape>
          </v:group>
          <v:group id="_x0000_s2119" alt="" style="position:absolute;left:1982;top:14237;width:8895;height:581" coordorigin="1982,14237" coordsize="8895,581">
            <v:shape id="_x0000_s2120" alt="" style="position:absolute;left:1982;top:14237;width:8895;height:581" coordorigin="1982,14237" coordsize="8895,581" path="m1982,14237r8895,l10877,14818r-8895,l1982,14237xe" fillcolor="#dbe5f1" stroked="f">
              <v:path arrowok="t"/>
            </v:shape>
          </v:group>
          <v:group id="_x0000_s2121" alt="" style="position:absolute;left:1450;top:14237;width:2;height:581" coordorigin="1450,14237" coordsize="2,581">
            <v:shape id="_x0000_s2122" alt="" style="position:absolute;left:1450;top:14237;width:2;height:581" coordorigin="1450,14237" coordsize="0,581" path="m1450,14237r,581e" filled="f" strokecolor="#dbe5f1" strokeweight="1.06pt">
              <v:path arrowok="t"/>
            </v:shape>
          </v:group>
          <v:group id="_x0000_s2123" alt="" style="position:absolute;left:1440;top:14839;width:9552;height:2" coordorigin="1440,14839" coordsize="9552,2">
            <v:shape id="_x0000_s2124" alt="" style="position:absolute;left:1440;top:14839;width:9552;height:2" coordorigin="1440,14839" coordsize="9552,0" path="m1440,14839r9552,e" filled="f" strokecolor="#4f81bd" strokeweight="2.26pt">
              <v:path arrowok="t"/>
            </v:shape>
          </v:group>
          <v:group id="_x0000_s2125" alt="" style="position:absolute;left:10982;top:14237;width:2;height:581" coordorigin="10982,14237" coordsize="2,581">
            <v:shape id="_x0000_s2126" alt="" style="position:absolute;left:10982;top:14237;width:2;height:581" coordorigin="10982,14237" coordsize="0,581" path="m10982,14237r,581e" filled="f" strokecolor="#dbe5f1" strokeweight="1.06pt">
              <v:path arrowok="t"/>
            </v:shape>
          </v:group>
          <w10:wrap anchorx="page" anchory="page"/>
        </v:group>
      </w:pict>
    </w:r>
    <w:r>
      <w:pict w14:anchorId="697C9D7A">
        <v:shapetype id="_x0000_t202" coordsize="21600,21600" o:spt="202" path="m,l,21600r21600,l21600,xe">
          <v:stroke joinstyle="miter"/>
          <v:path gradientshapeok="t" o:connecttype="rect"/>
        </v:shapetype>
        <v:shape id="_x0000_s2109" type="#_x0000_t202" alt="" style="position:absolute;margin-left:77.05pt;margin-top:712.95pt;width:15.2pt;height:12.8pt;z-index:-251652096;mso-wrap-style:square;mso-wrap-edited:f;mso-width-percent:0;mso-height-percent:0;mso-position-horizontal-relative:page;mso-position-vertical-relative:page;mso-width-percent:0;mso-height-percent:0;v-text-anchor:top" filled="f" stroked="f">
          <v:textbox style="mso-next-textbox:#_x0000_s2109" inset="0,0,0,0">
            <w:txbxContent>
              <w:p w14:paraId="18FC2C61" w14:textId="77777777" w:rsidR="00BC24DC" w:rsidRDefault="00BC24DC">
                <w:pPr>
                  <w:spacing w:line="245" w:lineRule="exact"/>
                  <w:ind w:left="40"/>
                  <w:rPr>
                    <w:rFonts w:ascii="Calibri" w:eastAsia="Calibri" w:hAnsi="Calibri" w:cs="Calibri"/>
                    <w:sz w:val="21"/>
                    <w:szCs w:val="21"/>
                  </w:rPr>
                </w:pPr>
                <w:r>
                  <w:fldChar w:fldCharType="begin"/>
                </w:r>
                <w:r>
                  <w:rPr>
                    <w:rFonts w:ascii="Calibri"/>
                    <w:b/>
                    <w:color w:val="365F91"/>
                    <w:w w:val="105"/>
                    <w:sz w:val="21"/>
                  </w:rPr>
                  <w:instrText xml:space="preserve"> PAGE </w:instrText>
                </w:r>
                <w:r>
                  <w:fldChar w:fldCharType="separate"/>
                </w:r>
                <w:r>
                  <w:rPr>
                    <w:rFonts w:ascii="Calibri"/>
                    <w:b/>
                    <w:noProof/>
                    <w:color w:val="365F91"/>
                    <w:w w:val="105"/>
                    <w:sz w:val="21"/>
                  </w:rPr>
                  <w:t>40</w:t>
                </w:r>
                <w:r>
                  <w:fldChar w:fldCharType="end"/>
                </w:r>
              </w:p>
            </w:txbxContent>
          </v:textbox>
          <w10:wrap anchorx="page" anchory="page"/>
        </v:shape>
      </w:pict>
    </w:r>
    <w:r>
      <w:pict w14:anchorId="095177D7">
        <v:shape id="_x0000_s2108" type="#_x0000_t202" alt="" style="position:absolute;margin-left:103.05pt;margin-top:713pt;width:212.2pt;height:14pt;z-index:-251651072;mso-wrap-style:square;mso-wrap-edited:f;mso-width-percent:0;mso-height-percent:0;mso-position-horizontal-relative:page;mso-position-vertical-relative:page;mso-width-percent:0;mso-height-percent:0;v-text-anchor:top" filled="f" stroked="f">
          <v:textbox style="mso-next-textbox:#_x0000_s2108" inset="0,0,0,0">
            <w:txbxContent>
              <w:p w14:paraId="1DEE1077" w14:textId="77777777" w:rsidR="00BC24DC" w:rsidRDefault="00BC24DC">
                <w:pPr>
                  <w:spacing w:line="272" w:lineRule="exact"/>
                  <w:ind w:left="20"/>
                  <w:rPr>
                    <w:rFonts w:ascii="Calibri" w:eastAsia="Calibri" w:hAnsi="Calibri" w:cs="Calibri"/>
                    <w:sz w:val="24"/>
                    <w:szCs w:val="24"/>
                  </w:rPr>
                </w:pPr>
                <w:r>
                  <w:rPr>
                    <w:rFonts w:ascii="Calibri"/>
                    <w:b/>
                    <w:color w:val="365F91"/>
                    <w:sz w:val="24"/>
                  </w:rPr>
                  <w:t>LEEDS GRENVILLE STEWARDSHIP</w:t>
                </w:r>
                <w:r>
                  <w:rPr>
                    <w:rFonts w:ascii="Calibri"/>
                    <w:b/>
                    <w:color w:val="365F91"/>
                    <w:spacing w:val="-1"/>
                    <w:sz w:val="24"/>
                  </w:rPr>
                  <w:t xml:space="preserve"> COUNCIL</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0AEBB9" w14:textId="77777777" w:rsidR="00490DA9" w:rsidRDefault="00490DA9">
      <w:r>
        <w:separator/>
      </w:r>
    </w:p>
  </w:footnote>
  <w:footnote w:type="continuationSeparator" w:id="0">
    <w:p w14:paraId="1382FC38" w14:textId="77777777" w:rsidR="00490DA9" w:rsidRDefault="00490D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5E9A3" w14:textId="2A3FCF7D" w:rsidR="00BC24DC" w:rsidRDefault="00BC24DC">
    <w:pPr>
      <w:pStyle w:val="Header"/>
    </w:pPr>
    <w:r>
      <w:ptab w:relativeTo="margin" w:alignment="center" w:leader="none"/>
    </w:r>
    <w:r>
      <w:ptab w:relativeTo="margin" w:alignment="right" w:leader="none"/>
    </w:r>
  </w:p>
  <w:p w14:paraId="5AD55238" w14:textId="77777777" w:rsidR="00BC24DC" w:rsidRDefault="00BC24D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9F0907" w14:textId="77777777" w:rsidR="00BC24DC" w:rsidRDefault="00BC24DC">
    <w:pPr>
      <w:pStyle w:val="Header"/>
    </w:pPr>
    <w:r>
      <w:ptab w:relativeTo="margin" w:alignment="center" w:leader="none"/>
    </w:r>
    <w:r>
      <w:ptab w:relativeTo="margin" w:alignment="right" w:leader="none"/>
    </w:r>
  </w:p>
  <w:p w14:paraId="162A2817" w14:textId="77777777" w:rsidR="00BC24DC" w:rsidRDefault="00BC24D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E2863" w14:textId="77777777" w:rsidR="00BC24DC" w:rsidRDefault="00BC24DC">
    <w:pPr>
      <w:pStyle w:val="Header"/>
    </w:pPr>
    <w:r>
      <w:ptab w:relativeTo="margin" w:alignment="center" w:leader="none"/>
    </w:r>
    <w:r>
      <w:ptab w:relativeTo="margin" w:alignment="right" w:leader="none"/>
    </w:r>
  </w:p>
  <w:p w14:paraId="64B029F1" w14:textId="77777777" w:rsidR="00BC24DC" w:rsidRDefault="00BC24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CC795F" w14:textId="09B09C22" w:rsidR="00BC24DC" w:rsidRDefault="00BC24DC">
    <w:pPr>
      <w:pStyle w:val="Header"/>
    </w:pPr>
    <w:r>
      <w:ptab w:relativeTo="margin" w:alignment="center" w:leader="none"/>
    </w:r>
    <w:r>
      <w:ptab w:relativeTo="margin" w:alignment="right" w:leader="none"/>
    </w:r>
  </w:p>
  <w:p w14:paraId="17CFD030" w14:textId="77777777" w:rsidR="00BC24DC" w:rsidRDefault="00BC24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DA4EB8" w14:textId="77777777" w:rsidR="00BC24DC" w:rsidRDefault="00BC24DC">
    <w:pPr>
      <w:pStyle w:val="Header"/>
    </w:pPr>
    <w:r>
      <w:ptab w:relativeTo="margin" w:alignment="center" w:leader="none"/>
    </w:r>
    <w:r>
      <w:ptab w:relativeTo="margin" w:alignment="right" w:leader="none"/>
    </w:r>
  </w:p>
  <w:p w14:paraId="190AE5E7" w14:textId="77777777" w:rsidR="00BC24DC" w:rsidRDefault="00BC24D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27425E" w14:textId="77777777" w:rsidR="00BC24DC" w:rsidRDefault="00BC24DC">
    <w:pPr>
      <w:pStyle w:val="Header"/>
    </w:pPr>
    <w:r>
      <w:ptab w:relativeTo="margin" w:alignment="center" w:leader="none"/>
    </w:r>
    <w:r>
      <w:ptab w:relativeTo="margin" w:alignment="right" w:leader="none"/>
    </w:r>
  </w:p>
  <w:p w14:paraId="1C29D77C" w14:textId="77777777" w:rsidR="00BC24DC" w:rsidRDefault="00BC24D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4FBF57" w14:textId="77777777" w:rsidR="00BC24DC" w:rsidRDefault="00BC24DC">
    <w:pPr>
      <w:pStyle w:val="Header"/>
    </w:pPr>
    <w:r>
      <w:ptab w:relativeTo="margin" w:alignment="center" w:leader="none"/>
    </w:r>
    <w:r>
      <w:ptab w:relativeTo="margin" w:alignment="right" w:leader="none"/>
    </w:r>
  </w:p>
  <w:p w14:paraId="3A6C2E65" w14:textId="77777777" w:rsidR="00BC24DC" w:rsidRDefault="00BC24D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B76FD9" w14:textId="77777777" w:rsidR="00BC24DC" w:rsidRDefault="00BC24DC">
    <w:pPr>
      <w:pStyle w:val="Header"/>
    </w:pPr>
    <w:r>
      <w:ptab w:relativeTo="margin" w:alignment="center" w:leader="none"/>
    </w:r>
    <w:r>
      <w:ptab w:relativeTo="margin" w:alignment="right" w:leader="none"/>
    </w:r>
  </w:p>
  <w:p w14:paraId="5D4A9E0A" w14:textId="77777777" w:rsidR="00BC24DC" w:rsidRDefault="00BC24D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36DFFE" w14:textId="77777777" w:rsidR="00BC24DC" w:rsidRDefault="00BC24DC">
    <w:pPr>
      <w:pStyle w:val="Header"/>
    </w:pPr>
    <w:r>
      <w:ptab w:relativeTo="margin" w:alignment="center" w:leader="none"/>
    </w:r>
    <w:r>
      <w:ptab w:relativeTo="margin" w:alignment="right" w:leader="none"/>
    </w:r>
  </w:p>
  <w:p w14:paraId="443BE4CC" w14:textId="77777777" w:rsidR="00BC24DC" w:rsidRDefault="00BC24D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B0531F" w14:textId="77777777" w:rsidR="00BC24DC" w:rsidRDefault="00BC24DC">
    <w:pPr>
      <w:pStyle w:val="Header"/>
    </w:pPr>
    <w:r>
      <w:ptab w:relativeTo="margin" w:alignment="center" w:leader="none"/>
    </w:r>
    <w:r>
      <w:ptab w:relativeTo="margin" w:alignment="right" w:leader="none"/>
    </w:r>
  </w:p>
  <w:p w14:paraId="1C7198FE" w14:textId="77777777" w:rsidR="00BC24DC" w:rsidRDefault="00BC24D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684BF" w14:textId="77777777" w:rsidR="00BC24DC" w:rsidRDefault="00BC24DC">
    <w:pPr>
      <w:pStyle w:val="Header"/>
    </w:pPr>
    <w:r>
      <w:ptab w:relativeTo="margin" w:alignment="center" w:leader="none"/>
    </w:r>
    <w:r>
      <w:ptab w:relativeTo="margin" w:alignment="right" w:leader="none"/>
    </w:r>
  </w:p>
  <w:p w14:paraId="40CF69EE" w14:textId="77777777" w:rsidR="00BC24DC" w:rsidRDefault="00BC24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01C8E"/>
    <w:multiLevelType w:val="hybridMultilevel"/>
    <w:tmpl w:val="5BD805A0"/>
    <w:lvl w:ilvl="0" w:tplc="10090001">
      <w:start w:val="1"/>
      <w:numFmt w:val="bullet"/>
      <w:lvlText w:val=""/>
      <w:lvlJc w:val="left"/>
      <w:pPr>
        <w:tabs>
          <w:tab w:val="num" w:pos="720"/>
        </w:tabs>
        <w:ind w:left="720" w:hanging="360"/>
      </w:pPr>
      <w:rPr>
        <w:rFonts w:ascii="Symbol" w:hAnsi="Symbol" w:hint="default"/>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D55CCC"/>
    <w:multiLevelType w:val="hybridMultilevel"/>
    <w:tmpl w:val="CE5AE2B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15:restartNumberingAfterBreak="0">
    <w:nsid w:val="08AA04D0"/>
    <w:multiLevelType w:val="hybridMultilevel"/>
    <w:tmpl w:val="B1DCFC3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8C4FFA"/>
    <w:multiLevelType w:val="multilevel"/>
    <w:tmpl w:val="C1102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1C56E2"/>
    <w:multiLevelType w:val="hybridMultilevel"/>
    <w:tmpl w:val="E396A262"/>
    <w:lvl w:ilvl="0" w:tplc="04090001">
      <w:start w:val="1"/>
      <w:numFmt w:val="bullet"/>
      <w:lvlText w:val=""/>
      <w:lvlJc w:val="left"/>
      <w:pPr>
        <w:ind w:left="800" w:hanging="360"/>
      </w:pPr>
      <w:rPr>
        <w:rFonts w:ascii="Symbol" w:hAnsi="Symbol" w:hint="default"/>
      </w:rPr>
    </w:lvl>
    <w:lvl w:ilvl="1" w:tplc="04090003" w:tentative="1">
      <w:start w:val="1"/>
      <w:numFmt w:val="bullet"/>
      <w:lvlText w:val="o"/>
      <w:lvlJc w:val="left"/>
      <w:pPr>
        <w:ind w:left="1520" w:hanging="360"/>
      </w:pPr>
      <w:rPr>
        <w:rFonts w:ascii="Courier New" w:hAnsi="Courier New" w:hint="default"/>
      </w:rPr>
    </w:lvl>
    <w:lvl w:ilvl="2" w:tplc="04090005" w:tentative="1">
      <w:start w:val="1"/>
      <w:numFmt w:val="bullet"/>
      <w:lvlText w:val=""/>
      <w:lvlJc w:val="left"/>
      <w:pPr>
        <w:ind w:left="2240" w:hanging="360"/>
      </w:pPr>
      <w:rPr>
        <w:rFonts w:ascii="Wingdings" w:hAnsi="Wingdings" w:hint="default"/>
      </w:rPr>
    </w:lvl>
    <w:lvl w:ilvl="3" w:tplc="04090001" w:tentative="1">
      <w:start w:val="1"/>
      <w:numFmt w:val="bullet"/>
      <w:lvlText w:val=""/>
      <w:lvlJc w:val="left"/>
      <w:pPr>
        <w:ind w:left="2960" w:hanging="360"/>
      </w:pPr>
      <w:rPr>
        <w:rFonts w:ascii="Symbol" w:hAnsi="Symbol" w:hint="default"/>
      </w:rPr>
    </w:lvl>
    <w:lvl w:ilvl="4" w:tplc="04090003" w:tentative="1">
      <w:start w:val="1"/>
      <w:numFmt w:val="bullet"/>
      <w:lvlText w:val="o"/>
      <w:lvlJc w:val="left"/>
      <w:pPr>
        <w:ind w:left="3680" w:hanging="360"/>
      </w:pPr>
      <w:rPr>
        <w:rFonts w:ascii="Courier New" w:hAnsi="Courier New" w:hint="default"/>
      </w:rPr>
    </w:lvl>
    <w:lvl w:ilvl="5" w:tplc="04090005" w:tentative="1">
      <w:start w:val="1"/>
      <w:numFmt w:val="bullet"/>
      <w:lvlText w:val=""/>
      <w:lvlJc w:val="left"/>
      <w:pPr>
        <w:ind w:left="4400" w:hanging="360"/>
      </w:pPr>
      <w:rPr>
        <w:rFonts w:ascii="Wingdings" w:hAnsi="Wingdings" w:hint="default"/>
      </w:rPr>
    </w:lvl>
    <w:lvl w:ilvl="6" w:tplc="04090001" w:tentative="1">
      <w:start w:val="1"/>
      <w:numFmt w:val="bullet"/>
      <w:lvlText w:val=""/>
      <w:lvlJc w:val="left"/>
      <w:pPr>
        <w:ind w:left="5120" w:hanging="360"/>
      </w:pPr>
      <w:rPr>
        <w:rFonts w:ascii="Symbol" w:hAnsi="Symbol" w:hint="default"/>
      </w:rPr>
    </w:lvl>
    <w:lvl w:ilvl="7" w:tplc="04090003" w:tentative="1">
      <w:start w:val="1"/>
      <w:numFmt w:val="bullet"/>
      <w:lvlText w:val="o"/>
      <w:lvlJc w:val="left"/>
      <w:pPr>
        <w:ind w:left="5840" w:hanging="360"/>
      </w:pPr>
      <w:rPr>
        <w:rFonts w:ascii="Courier New" w:hAnsi="Courier New" w:hint="default"/>
      </w:rPr>
    </w:lvl>
    <w:lvl w:ilvl="8" w:tplc="04090005" w:tentative="1">
      <w:start w:val="1"/>
      <w:numFmt w:val="bullet"/>
      <w:lvlText w:val=""/>
      <w:lvlJc w:val="left"/>
      <w:pPr>
        <w:ind w:left="6560" w:hanging="360"/>
      </w:pPr>
      <w:rPr>
        <w:rFonts w:ascii="Wingdings" w:hAnsi="Wingdings" w:hint="default"/>
      </w:rPr>
    </w:lvl>
  </w:abstractNum>
  <w:abstractNum w:abstractNumId="5" w15:restartNumberingAfterBreak="0">
    <w:nsid w:val="10123A08"/>
    <w:multiLevelType w:val="hybridMultilevel"/>
    <w:tmpl w:val="0B88E2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0C51555"/>
    <w:multiLevelType w:val="multilevel"/>
    <w:tmpl w:val="3D94C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CA01BF"/>
    <w:multiLevelType w:val="multilevel"/>
    <w:tmpl w:val="36F84F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465265A"/>
    <w:multiLevelType w:val="multilevel"/>
    <w:tmpl w:val="2E827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7DD2706"/>
    <w:multiLevelType w:val="hybridMultilevel"/>
    <w:tmpl w:val="9D3A5B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A6549A9"/>
    <w:multiLevelType w:val="multilevel"/>
    <w:tmpl w:val="52888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76601F"/>
    <w:multiLevelType w:val="multilevel"/>
    <w:tmpl w:val="98AEE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E351BB7"/>
    <w:multiLevelType w:val="multilevel"/>
    <w:tmpl w:val="ED78A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DE15BE"/>
    <w:multiLevelType w:val="hybridMultilevel"/>
    <w:tmpl w:val="7E608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835460"/>
    <w:multiLevelType w:val="hybridMultilevel"/>
    <w:tmpl w:val="829AC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AB693A"/>
    <w:multiLevelType w:val="multilevel"/>
    <w:tmpl w:val="5D027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2D1FF0"/>
    <w:multiLevelType w:val="multilevel"/>
    <w:tmpl w:val="0A56E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E48325E"/>
    <w:multiLevelType w:val="hybridMultilevel"/>
    <w:tmpl w:val="65FE26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911DF4"/>
    <w:multiLevelType w:val="hybridMultilevel"/>
    <w:tmpl w:val="19706708"/>
    <w:lvl w:ilvl="0" w:tplc="10090011">
      <w:start w:val="1"/>
      <w:numFmt w:val="decimal"/>
      <w:lvlText w:val="%1)"/>
      <w:lvlJc w:val="left"/>
      <w:pPr>
        <w:tabs>
          <w:tab w:val="num" w:pos="720"/>
        </w:tabs>
        <w:ind w:left="720" w:hanging="360"/>
      </w:pPr>
      <w:rPr>
        <w:rFonts w:hint="default"/>
      </w:rPr>
    </w:lvl>
    <w:lvl w:ilvl="1" w:tplc="10090019" w:tentative="1">
      <w:start w:val="1"/>
      <w:numFmt w:val="lowerLetter"/>
      <w:lvlText w:val="%2."/>
      <w:lvlJc w:val="left"/>
      <w:pPr>
        <w:tabs>
          <w:tab w:val="num" w:pos="1440"/>
        </w:tabs>
        <w:ind w:left="1440" w:hanging="360"/>
      </w:pPr>
    </w:lvl>
    <w:lvl w:ilvl="2" w:tplc="1009001B" w:tentative="1">
      <w:start w:val="1"/>
      <w:numFmt w:val="lowerRoman"/>
      <w:lvlText w:val="%3."/>
      <w:lvlJc w:val="right"/>
      <w:pPr>
        <w:tabs>
          <w:tab w:val="num" w:pos="2160"/>
        </w:tabs>
        <w:ind w:left="2160" w:hanging="180"/>
      </w:pPr>
    </w:lvl>
    <w:lvl w:ilvl="3" w:tplc="1009000F" w:tentative="1">
      <w:start w:val="1"/>
      <w:numFmt w:val="decimal"/>
      <w:lvlText w:val="%4."/>
      <w:lvlJc w:val="left"/>
      <w:pPr>
        <w:tabs>
          <w:tab w:val="num" w:pos="2880"/>
        </w:tabs>
        <w:ind w:left="2880" w:hanging="360"/>
      </w:pPr>
    </w:lvl>
    <w:lvl w:ilvl="4" w:tplc="10090019" w:tentative="1">
      <w:start w:val="1"/>
      <w:numFmt w:val="lowerLetter"/>
      <w:lvlText w:val="%5."/>
      <w:lvlJc w:val="left"/>
      <w:pPr>
        <w:tabs>
          <w:tab w:val="num" w:pos="3600"/>
        </w:tabs>
        <w:ind w:left="3600" w:hanging="360"/>
      </w:pPr>
    </w:lvl>
    <w:lvl w:ilvl="5" w:tplc="1009001B" w:tentative="1">
      <w:start w:val="1"/>
      <w:numFmt w:val="lowerRoman"/>
      <w:lvlText w:val="%6."/>
      <w:lvlJc w:val="right"/>
      <w:pPr>
        <w:tabs>
          <w:tab w:val="num" w:pos="4320"/>
        </w:tabs>
        <w:ind w:left="4320" w:hanging="180"/>
      </w:pPr>
    </w:lvl>
    <w:lvl w:ilvl="6" w:tplc="1009000F" w:tentative="1">
      <w:start w:val="1"/>
      <w:numFmt w:val="decimal"/>
      <w:lvlText w:val="%7."/>
      <w:lvlJc w:val="left"/>
      <w:pPr>
        <w:tabs>
          <w:tab w:val="num" w:pos="5040"/>
        </w:tabs>
        <w:ind w:left="5040" w:hanging="360"/>
      </w:pPr>
    </w:lvl>
    <w:lvl w:ilvl="7" w:tplc="10090019" w:tentative="1">
      <w:start w:val="1"/>
      <w:numFmt w:val="lowerLetter"/>
      <w:lvlText w:val="%8."/>
      <w:lvlJc w:val="left"/>
      <w:pPr>
        <w:tabs>
          <w:tab w:val="num" w:pos="5760"/>
        </w:tabs>
        <w:ind w:left="5760" w:hanging="360"/>
      </w:pPr>
    </w:lvl>
    <w:lvl w:ilvl="8" w:tplc="1009001B" w:tentative="1">
      <w:start w:val="1"/>
      <w:numFmt w:val="lowerRoman"/>
      <w:lvlText w:val="%9."/>
      <w:lvlJc w:val="right"/>
      <w:pPr>
        <w:tabs>
          <w:tab w:val="num" w:pos="6480"/>
        </w:tabs>
        <w:ind w:left="6480" w:hanging="180"/>
      </w:pPr>
    </w:lvl>
  </w:abstractNum>
  <w:abstractNum w:abstractNumId="19" w15:restartNumberingAfterBreak="0">
    <w:nsid w:val="3360266C"/>
    <w:multiLevelType w:val="hybridMultilevel"/>
    <w:tmpl w:val="5DDAF1F8"/>
    <w:lvl w:ilvl="0" w:tplc="04090001">
      <w:start w:val="1"/>
      <w:numFmt w:val="bullet"/>
      <w:lvlText w:val=""/>
      <w:lvlJc w:val="left"/>
      <w:pPr>
        <w:ind w:left="869" w:hanging="360"/>
      </w:pPr>
      <w:rPr>
        <w:rFonts w:ascii="Symbol" w:hAnsi="Symbol" w:hint="default"/>
      </w:rPr>
    </w:lvl>
    <w:lvl w:ilvl="1" w:tplc="04090003" w:tentative="1">
      <w:start w:val="1"/>
      <w:numFmt w:val="bullet"/>
      <w:lvlText w:val="o"/>
      <w:lvlJc w:val="left"/>
      <w:pPr>
        <w:ind w:left="1589" w:hanging="360"/>
      </w:pPr>
      <w:rPr>
        <w:rFonts w:ascii="Courier New" w:hAnsi="Courier New" w:hint="default"/>
      </w:rPr>
    </w:lvl>
    <w:lvl w:ilvl="2" w:tplc="04090005" w:tentative="1">
      <w:start w:val="1"/>
      <w:numFmt w:val="bullet"/>
      <w:lvlText w:val=""/>
      <w:lvlJc w:val="left"/>
      <w:pPr>
        <w:ind w:left="2309" w:hanging="360"/>
      </w:pPr>
      <w:rPr>
        <w:rFonts w:ascii="Wingdings" w:hAnsi="Wingdings" w:hint="default"/>
      </w:rPr>
    </w:lvl>
    <w:lvl w:ilvl="3" w:tplc="04090001" w:tentative="1">
      <w:start w:val="1"/>
      <w:numFmt w:val="bullet"/>
      <w:lvlText w:val=""/>
      <w:lvlJc w:val="left"/>
      <w:pPr>
        <w:ind w:left="3029" w:hanging="360"/>
      </w:pPr>
      <w:rPr>
        <w:rFonts w:ascii="Symbol" w:hAnsi="Symbol" w:hint="default"/>
      </w:rPr>
    </w:lvl>
    <w:lvl w:ilvl="4" w:tplc="04090003" w:tentative="1">
      <w:start w:val="1"/>
      <w:numFmt w:val="bullet"/>
      <w:lvlText w:val="o"/>
      <w:lvlJc w:val="left"/>
      <w:pPr>
        <w:ind w:left="3749" w:hanging="360"/>
      </w:pPr>
      <w:rPr>
        <w:rFonts w:ascii="Courier New" w:hAnsi="Courier New" w:hint="default"/>
      </w:rPr>
    </w:lvl>
    <w:lvl w:ilvl="5" w:tplc="04090005" w:tentative="1">
      <w:start w:val="1"/>
      <w:numFmt w:val="bullet"/>
      <w:lvlText w:val=""/>
      <w:lvlJc w:val="left"/>
      <w:pPr>
        <w:ind w:left="4469" w:hanging="360"/>
      </w:pPr>
      <w:rPr>
        <w:rFonts w:ascii="Wingdings" w:hAnsi="Wingdings" w:hint="default"/>
      </w:rPr>
    </w:lvl>
    <w:lvl w:ilvl="6" w:tplc="04090001" w:tentative="1">
      <w:start w:val="1"/>
      <w:numFmt w:val="bullet"/>
      <w:lvlText w:val=""/>
      <w:lvlJc w:val="left"/>
      <w:pPr>
        <w:ind w:left="5189" w:hanging="360"/>
      </w:pPr>
      <w:rPr>
        <w:rFonts w:ascii="Symbol" w:hAnsi="Symbol" w:hint="default"/>
      </w:rPr>
    </w:lvl>
    <w:lvl w:ilvl="7" w:tplc="04090003" w:tentative="1">
      <w:start w:val="1"/>
      <w:numFmt w:val="bullet"/>
      <w:lvlText w:val="o"/>
      <w:lvlJc w:val="left"/>
      <w:pPr>
        <w:ind w:left="5909" w:hanging="360"/>
      </w:pPr>
      <w:rPr>
        <w:rFonts w:ascii="Courier New" w:hAnsi="Courier New" w:hint="default"/>
      </w:rPr>
    </w:lvl>
    <w:lvl w:ilvl="8" w:tplc="04090005" w:tentative="1">
      <w:start w:val="1"/>
      <w:numFmt w:val="bullet"/>
      <w:lvlText w:val=""/>
      <w:lvlJc w:val="left"/>
      <w:pPr>
        <w:ind w:left="6629" w:hanging="360"/>
      </w:pPr>
      <w:rPr>
        <w:rFonts w:ascii="Wingdings" w:hAnsi="Wingdings" w:hint="default"/>
      </w:rPr>
    </w:lvl>
  </w:abstractNum>
  <w:abstractNum w:abstractNumId="20" w15:restartNumberingAfterBreak="0">
    <w:nsid w:val="36CE47D0"/>
    <w:multiLevelType w:val="hybridMultilevel"/>
    <w:tmpl w:val="8B54A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8C1BC0"/>
    <w:multiLevelType w:val="hybridMultilevel"/>
    <w:tmpl w:val="9A66C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BD112F0"/>
    <w:multiLevelType w:val="multilevel"/>
    <w:tmpl w:val="4B209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C66635"/>
    <w:multiLevelType w:val="multilevel"/>
    <w:tmpl w:val="90EAD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F24EE6"/>
    <w:multiLevelType w:val="hybridMultilevel"/>
    <w:tmpl w:val="02DAE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562037"/>
    <w:multiLevelType w:val="multilevel"/>
    <w:tmpl w:val="40A21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AE205F"/>
    <w:multiLevelType w:val="hybridMultilevel"/>
    <w:tmpl w:val="35FA26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623DA3"/>
    <w:multiLevelType w:val="multilevel"/>
    <w:tmpl w:val="CF269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1405335"/>
    <w:multiLevelType w:val="hybridMultilevel"/>
    <w:tmpl w:val="D396D510"/>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29" w15:restartNumberingAfterBreak="0">
    <w:nsid w:val="52CB789C"/>
    <w:multiLevelType w:val="hybridMultilevel"/>
    <w:tmpl w:val="7BFC07EA"/>
    <w:lvl w:ilvl="0" w:tplc="C76876DE">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655E60"/>
    <w:multiLevelType w:val="hybridMultilevel"/>
    <w:tmpl w:val="BB764CE4"/>
    <w:lvl w:ilvl="0" w:tplc="18DAB84C">
      <w:start w:val="1"/>
      <w:numFmt w:val="decimal"/>
      <w:lvlText w:val="%1."/>
      <w:lvlJc w:val="left"/>
      <w:pPr>
        <w:ind w:left="869" w:hanging="360"/>
      </w:pPr>
      <w:rPr>
        <w:rFonts w:ascii="Times New Roman" w:eastAsia="Times New Roman" w:hAnsi="Times New Roman" w:hint="default"/>
        <w:sz w:val="24"/>
        <w:szCs w:val="24"/>
      </w:rPr>
    </w:lvl>
    <w:lvl w:ilvl="1" w:tplc="F4C0EFAE">
      <w:start w:val="1"/>
      <w:numFmt w:val="bullet"/>
      <w:lvlText w:val="•"/>
      <w:lvlJc w:val="left"/>
      <w:pPr>
        <w:ind w:left="1229" w:hanging="360"/>
      </w:pPr>
      <w:rPr>
        <w:rFonts w:ascii="Symbol" w:eastAsia="Symbol" w:hAnsi="Symbol" w:hint="default"/>
        <w:w w:val="103"/>
        <w:sz w:val="19"/>
        <w:szCs w:val="19"/>
      </w:rPr>
    </w:lvl>
    <w:lvl w:ilvl="2" w:tplc="65026456">
      <w:start w:val="1"/>
      <w:numFmt w:val="bullet"/>
      <w:lvlText w:val="•"/>
      <w:lvlJc w:val="left"/>
      <w:pPr>
        <w:ind w:left="2184" w:hanging="360"/>
      </w:pPr>
      <w:rPr>
        <w:rFonts w:hint="default"/>
      </w:rPr>
    </w:lvl>
    <w:lvl w:ilvl="3" w:tplc="C472EEA2">
      <w:start w:val="1"/>
      <w:numFmt w:val="bullet"/>
      <w:lvlText w:val="•"/>
      <w:lvlJc w:val="left"/>
      <w:pPr>
        <w:ind w:left="3138" w:hanging="360"/>
      </w:pPr>
      <w:rPr>
        <w:rFonts w:hint="default"/>
      </w:rPr>
    </w:lvl>
    <w:lvl w:ilvl="4" w:tplc="48987A14">
      <w:start w:val="1"/>
      <w:numFmt w:val="bullet"/>
      <w:lvlText w:val="•"/>
      <w:lvlJc w:val="left"/>
      <w:pPr>
        <w:ind w:left="4093" w:hanging="360"/>
      </w:pPr>
      <w:rPr>
        <w:rFonts w:hint="default"/>
      </w:rPr>
    </w:lvl>
    <w:lvl w:ilvl="5" w:tplc="E4FE752A">
      <w:start w:val="1"/>
      <w:numFmt w:val="bullet"/>
      <w:lvlText w:val="•"/>
      <w:lvlJc w:val="left"/>
      <w:pPr>
        <w:ind w:left="5047" w:hanging="360"/>
      </w:pPr>
      <w:rPr>
        <w:rFonts w:hint="default"/>
      </w:rPr>
    </w:lvl>
    <w:lvl w:ilvl="6" w:tplc="44EA4D86">
      <w:start w:val="1"/>
      <w:numFmt w:val="bullet"/>
      <w:lvlText w:val="•"/>
      <w:lvlJc w:val="left"/>
      <w:pPr>
        <w:ind w:left="6002" w:hanging="360"/>
      </w:pPr>
      <w:rPr>
        <w:rFonts w:hint="default"/>
      </w:rPr>
    </w:lvl>
    <w:lvl w:ilvl="7" w:tplc="A40A86F0">
      <w:start w:val="1"/>
      <w:numFmt w:val="bullet"/>
      <w:lvlText w:val="•"/>
      <w:lvlJc w:val="left"/>
      <w:pPr>
        <w:ind w:left="6956" w:hanging="360"/>
      </w:pPr>
      <w:rPr>
        <w:rFonts w:hint="default"/>
      </w:rPr>
    </w:lvl>
    <w:lvl w:ilvl="8" w:tplc="3B0222B8">
      <w:start w:val="1"/>
      <w:numFmt w:val="bullet"/>
      <w:lvlText w:val="•"/>
      <w:lvlJc w:val="left"/>
      <w:pPr>
        <w:ind w:left="7911" w:hanging="360"/>
      </w:pPr>
      <w:rPr>
        <w:rFonts w:hint="default"/>
      </w:rPr>
    </w:lvl>
  </w:abstractNum>
  <w:abstractNum w:abstractNumId="31" w15:restartNumberingAfterBreak="0">
    <w:nsid w:val="63236EEE"/>
    <w:multiLevelType w:val="hybridMultilevel"/>
    <w:tmpl w:val="F1201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EE31FB"/>
    <w:multiLevelType w:val="hybridMultilevel"/>
    <w:tmpl w:val="FD88EF4E"/>
    <w:lvl w:ilvl="0" w:tplc="C76876DE">
      <w:start w:val="1"/>
      <w:numFmt w:val="bullet"/>
      <w:lvlText w:val="•"/>
      <w:lvlJc w:val="left"/>
      <w:pPr>
        <w:tabs>
          <w:tab w:val="num" w:pos="720"/>
        </w:tabs>
        <w:ind w:left="720" w:hanging="360"/>
      </w:pPr>
      <w:rPr>
        <w:rFonts w:ascii="Arial" w:hAnsi="Arial" w:hint="default"/>
      </w:rPr>
    </w:lvl>
    <w:lvl w:ilvl="1" w:tplc="B1D84D5E" w:tentative="1">
      <w:start w:val="1"/>
      <w:numFmt w:val="bullet"/>
      <w:lvlText w:val="•"/>
      <w:lvlJc w:val="left"/>
      <w:pPr>
        <w:tabs>
          <w:tab w:val="num" w:pos="1440"/>
        </w:tabs>
        <w:ind w:left="1440" w:hanging="360"/>
      </w:pPr>
      <w:rPr>
        <w:rFonts w:ascii="Arial" w:hAnsi="Arial" w:hint="default"/>
      </w:rPr>
    </w:lvl>
    <w:lvl w:ilvl="2" w:tplc="66CC0BE6" w:tentative="1">
      <w:start w:val="1"/>
      <w:numFmt w:val="bullet"/>
      <w:lvlText w:val="•"/>
      <w:lvlJc w:val="left"/>
      <w:pPr>
        <w:tabs>
          <w:tab w:val="num" w:pos="2160"/>
        </w:tabs>
        <w:ind w:left="2160" w:hanging="360"/>
      </w:pPr>
      <w:rPr>
        <w:rFonts w:ascii="Arial" w:hAnsi="Arial" w:hint="default"/>
      </w:rPr>
    </w:lvl>
    <w:lvl w:ilvl="3" w:tplc="BE6488E8" w:tentative="1">
      <w:start w:val="1"/>
      <w:numFmt w:val="bullet"/>
      <w:lvlText w:val="•"/>
      <w:lvlJc w:val="left"/>
      <w:pPr>
        <w:tabs>
          <w:tab w:val="num" w:pos="2880"/>
        </w:tabs>
        <w:ind w:left="2880" w:hanging="360"/>
      </w:pPr>
      <w:rPr>
        <w:rFonts w:ascii="Arial" w:hAnsi="Arial" w:hint="default"/>
      </w:rPr>
    </w:lvl>
    <w:lvl w:ilvl="4" w:tplc="9F38C830" w:tentative="1">
      <w:start w:val="1"/>
      <w:numFmt w:val="bullet"/>
      <w:lvlText w:val="•"/>
      <w:lvlJc w:val="left"/>
      <w:pPr>
        <w:tabs>
          <w:tab w:val="num" w:pos="3600"/>
        </w:tabs>
        <w:ind w:left="3600" w:hanging="360"/>
      </w:pPr>
      <w:rPr>
        <w:rFonts w:ascii="Arial" w:hAnsi="Arial" w:hint="default"/>
      </w:rPr>
    </w:lvl>
    <w:lvl w:ilvl="5" w:tplc="8D0C7FC4" w:tentative="1">
      <w:start w:val="1"/>
      <w:numFmt w:val="bullet"/>
      <w:lvlText w:val="•"/>
      <w:lvlJc w:val="left"/>
      <w:pPr>
        <w:tabs>
          <w:tab w:val="num" w:pos="4320"/>
        </w:tabs>
        <w:ind w:left="4320" w:hanging="360"/>
      </w:pPr>
      <w:rPr>
        <w:rFonts w:ascii="Arial" w:hAnsi="Arial" w:hint="default"/>
      </w:rPr>
    </w:lvl>
    <w:lvl w:ilvl="6" w:tplc="286C2DAC" w:tentative="1">
      <w:start w:val="1"/>
      <w:numFmt w:val="bullet"/>
      <w:lvlText w:val="•"/>
      <w:lvlJc w:val="left"/>
      <w:pPr>
        <w:tabs>
          <w:tab w:val="num" w:pos="5040"/>
        </w:tabs>
        <w:ind w:left="5040" w:hanging="360"/>
      </w:pPr>
      <w:rPr>
        <w:rFonts w:ascii="Arial" w:hAnsi="Arial" w:hint="default"/>
      </w:rPr>
    </w:lvl>
    <w:lvl w:ilvl="7" w:tplc="87F8A742" w:tentative="1">
      <w:start w:val="1"/>
      <w:numFmt w:val="bullet"/>
      <w:lvlText w:val="•"/>
      <w:lvlJc w:val="left"/>
      <w:pPr>
        <w:tabs>
          <w:tab w:val="num" w:pos="5760"/>
        </w:tabs>
        <w:ind w:left="5760" w:hanging="360"/>
      </w:pPr>
      <w:rPr>
        <w:rFonts w:ascii="Arial" w:hAnsi="Arial" w:hint="default"/>
      </w:rPr>
    </w:lvl>
    <w:lvl w:ilvl="8" w:tplc="2A2E840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75D379AA"/>
    <w:multiLevelType w:val="multilevel"/>
    <w:tmpl w:val="A82A0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18"/>
  </w:num>
  <w:num w:numId="3">
    <w:abstractNumId w:val="28"/>
  </w:num>
  <w:num w:numId="4">
    <w:abstractNumId w:val="24"/>
  </w:num>
  <w:num w:numId="5">
    <w:abstractNumId w:val="13"/>
  </w:num>
  <w:num w:numId="6">
    <w:abstractNumId w:val="32"/>
  </w:num>
  <w:num w:numId="7">
    <w:abstractNumId w:val="0"/>
  </w:num>
  <w:num w:numId="8">
    <w:abstractNumId w:val="10"/>
  </w:num>
  <w:num w:numId="9">
    <w:abstractNumId w:val="4"/>
  </w:num>
  <w:num w:numId="10">
    <w:abstractNumId w:val="20"/>
  </w:num>
  <w:num w:numId="11">
    <w:abstractNumId w:val="21"/>
  </w:num>
  <w:num w:numId="12">
    <w:abstractNumId w:val="1"/>
  </w:num>
  <w:num w:numId="13">
    <w:abstractNumId w:val="19"/>
  </w:num>
  <w:num w:numId="14">
    <w:abstractNumId w:val="17"/>
  </w:num>
  <w:num w:numId="15">
    <w:abstractNumId w:val="5"/>
  </w:num>
  <w:num w:numId="16">
    <w:abstractNumId w:val="8"/>
  </w:num>
  <w:num w:numId="17">
    <w:abstractNumId w:val="7"/>
  </w:num>
  <w:num w:numId="18">
    <w:abstractNumId w:val="25"/>
  </w:num>
  <w:num w:numId="19">
    <w:abstractNumId w:val="9"/>
  </w:num>
  <w:num w:numId="20">
    <w:abstractNumId w:val="2"/>
  </w:num>
  <w:num w:numId="21">
    <w:abstractNumId w:val="26"/>
  </w:num>
  <w:num w:numId="22">
    <w:abstractNumId w:val="14"/>
  </w:num>
  <w:num w:numId="23">
    <w:abstractNumId w:val="31"/>
  </w:num>
  <w:num w:numId="24">
    <w:abstractNumId w:val="6"/>
  </w:num>
  <w:num w:numId="25">
    <w:abstractNumId w:val="3"/>
  </w:num>
  <w:num w:numId="26">
    <w:abstractNumId w:val="15"/>
  </w:num>
  <w:num w:numId="27">
    <w:abstractNumId w:val="16"/>
  </w:num>
  <w:num w:numId="28">
    <w:abstractNumId w:val="12"/>
  </w:num>
  <w:num w:numId="29">
    <w:abstractNumId w:val="22"/>
  </w:num>
  <w:num w:numId="30">
    <w:abstractNumId w:val="33"/>
  </w:num>
  <w:num w:numId="31">
    <w:abstractNumId w:val="27"/>
  </w:num>
  <w:num w:numId="32">
    <w:abstractNumId w:val="23"/>
  </w:num>
  <w:num w:numId="33">
    <w:abstractNumId w:val="11"/>
  </w:num>
  <w:num w:numId="34">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6"/>
  <w:proofState w:spelling="clean" w:grammar="clean"/>
  <w:defaultTabStop w:val="720"/>
  <w:drawingGridHorizontalSpacing w:val="110"/>
  <w:displayHorizontalDrawingGridEvery w:val="2"/>
  <w:characterSpacingControl w:val="doNotCompress"/>
  <w:hdrShapeDefaults>
    <o:shapedefaults v:ext="edit" spidmax="2127"/>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9A1B2C"/>
    <w:rsid w:val="00003D0D"/>
    <w:rsid w:val="00013E34"/>
    <w:rsid w:val="00015677"/>
    <w:rsid w:val="000166E3"/>
    <w:rsid w:val="00020D6D"/>
    <w:rsid w:val="00021D79"/>
    <w:rsid w:val="00022A99"/>
    <w:rsid w:val="00025067"/>
    <w:rsid w:val="00027B3A"/>
    <w:rsid w:val="00030A50"/>
    <w:rsid w:val="00034197"/>
    <w:rsid w:val="00035119"/>
    <w:rsid w:val="00040C31"/>
    <w:rsid w:val="00043328"/>
    <w:rsid w:val="0004733E"/>
    <w:rsid w:val="000605F9"/>
    <w:rsid w:val="00062A9F"/>
    <w:rsid w:val="0006411E"/>
    <w:rsid w:val="00066944"/>
    <w:rsid w:val="000740DF"/>
    <w:rsid w:val="0009089F"/>
    <w:rsid w:val="00092ABD"/>
    <w:rsid w:val="00096105"/>
    <w:rsid w:val="00096AD6"/>
    <w:rsid w:val="000A491E"/>
    <w:rsid w:val="000A582E"/>
    <w:rsid w:val="000B2D51"/>
    <w:rsid w:val="000C0D32"/>
    <w:rsid w:val="000E7180"/>
    <w:rsid w:val="000F2B0B"/>
    <w:rsid w:val="0012236C"/>
    <w:rsid w:val="001448BD"/>
    <w:rsid w:val="00150A89"/>
    <w:rsid w:val="0015291A"/>
    <w:rsid w:val="00154CD5"/>
    <w:rsid w:val="00156B4B"/>
    <w:rsid w:val="00161AD1"/>
    <w:rsid w:val="001632AF"/>
    <w:rsid w:val="00174B94"/>
    <w:rsid w:val="0018256C"/>
    <w:rsid w:val="001872C4"/>
    <w:rsid w:val="001956FA"/>
    <w:rsid w:val="001969F6"/>
    <w:rsid w:val="001A277C"/>
    <w:rsid w:val="001A2865"/>
    <w:rsid w:val="001A496C"/>
    <w:rsid w:val="001B0D99"/>
    <w:rsid w:val="001B11C3"/>
    <w:rsid w:val="001B525C"/>
    <w:rsid w:val="001C7C65"/>
    <w:rsid w:val="001D1EED"/>
    <w:rsid w:val="001E7EB8"/>
    <w:rsid w:val="001F470E"/>
    <w:rsid w:val="00201FD9"/>
    <w:rsid w:val="00204C9B"/>
    <w:rsid w:val="002061FD"/>
    <w:rsid w:val="00210F00"/>
    <w:rsid w:val="0021245D"/>
    <w:rsid w:val="00216AFB"/>
    <w:rsid w:val="00220D60"/>
    <w:rsid w:val="00224693"/>
    <w:rsid w:val="00242EA8"/>
    <w:rsid w:val="002469BB"/>
    <w:rsid w:val="00264953"/>
    <w:rsid w:val="002649C6"/>
    <w:rsid w:val="00284C6B"/>
    <w:rsid w:val="002912C8"/>
    <w:rsid w:val="002A45CC"/>
    <w:rsid w:val="002A5201"/>
    <w:rsid w:val="002B2917"/>
    <w:rsid w:val="002C4F28"/>
    <w:rsid w:val="002C600C"/>
    <w:rsid w:val="002D2096"/>
    <w:rsid w:val="002E2AD0"/>
    <w:rsid w:val="002E737E"/>
    <w:rsid w:val="002F719B"/>
    <w:rsid w:val="00306F38"/>
    <w:rsid w:val="00314965"/>
    <w:rsid w:val="00314FCF"/>
    <w:rsid w:val="00331F3D"/>
    <w:rsid w:val="00350B59"/>
    <w:rsid w:val="00353BE7"/>
    <w:rsid w:val="00357B11"/>
    <w:rsid w:val="0036510B"/>
    <w:rsid w:val="0037058B"/>
    <w:rsid w:val="00370D31"/>
    <w:rsid w:val="0038019C"/>
    <w:rsid w:val="00387676"/>
    <w:rsid w:val="00387A87"/>
    <w:rsid w:val="003912D6"/>
    <w:rsid w:val="00394B3D"/>
    <w:rsid w:val="003A1313"/>
    <w:rsid w:val="003A30D3"/>
    <w:rsid w:val="003A5F5A"/>
    <w:rsid w:val="003B0624"/>
    <w:rsid w:val="003B45A5"/>
    <w:rsid w:val="003B558B"/>
    <w:rsid w:val="003C16D6"/>
    <w:rsid w:val="003C3ABE"/>
    <w:rsid w:val="003D4786"/>
    <w:rsid w:val="003D6144"/>
    <w:rsid w:val="003E57B5"/>
    <w:rsid w:val="003E7D87"/>
    <w:rsid w:val="003F052B"/>
    <w:rsid w:val="003F3EC6"/>
    <w:rsid w:val="003F4BDA"/>
    <w:rsid w:val="00403821"/>
    <w:rsid w:val="00405014"/>
    <w:rsid w:val="0041361E"/>
    <w:rsid w:val="004350A3"/>
    <w:rsid w:val="00440AD1"/>
    <w:rsid w:val="00444EE7"/>
    <w:rsid w:val="00446553"/>
    <w:rsid w:val="00452C2E"/>
    <w:rsid w:val="00456A5B"/>
    <w:rsid w:val="00467FE4"/>
    <w:rsid w:val="0047374B"/>
    <w:rsid w:val="00484E89"/>
    <w:rsid w:val="00487ACB"/>
    <w:rsid w:val="00490DA9"/>
    <w:rsid w:val="004917A0"/>
    <w:rsid w:val="004A0D75"/>
    <w:rsid w:val="004A32B7"/>
    <w:rsid w:val="004C48E3"/>
    <w:rsid w:val="004D0457"/>
    <w:rsid w:val="004E0BE0"/>
    <w:rsid w:val="004E5132"/>
    <w:rsid w:val="004E7D46"/>
    <w:rsid w:val="005005C9"/>
    <w:rsid w:val="00501493"/>
    <w:rsid w:val="005034BF"/>
    <w:rsid w:val="005103ED"/>
    <w:rsid w:val="00512EF8"/>
    <w:rsid w:val="00513D2C"/>
    <w:rsid w:val="00514A64"/>
    <w:rsid w:val="005265AA"/>
    <w:rsid w:val="00532BF5"/>
    <w:rsid w:val="0055734F"/>
    <w:rsid w:val="00557C59"/>
    <w:rsid w:val="00561C14"/>
    <w:rsid w:val="005620B0"/>
    <w:rsid w:val="00565107"/>
    <w:rsid w:val="0057671C"/>
    <w:rsid w:val="00576A29"/>
    <w:rsid w:val="0059364A"/>
    <w:rsid w:val="005A29D1"/>
    <w:rsid w:val="005A2BCA"/>
    <w:rsid w:val="005A47CF"/>
    <w:rsid w:val="005A7A23"/>
    <w:rsid w:val="005D0ED1"/>
    <w:rsid w:val="005E2EC6"/>
    <w:rsid w:val="005E38EF"/>
    <w:rsid w:val="005F0224"/>
    <w:rsid w:val="005F4AB7"/>
    <w:rsid w:val="005F7A38"/>
    <w:rsid w:val="00600294"/>
    <w:rsid w:val="006012AD"/>
    <w:rsid w:val="00601961"/>
    <w:rsid w:val="006227E3"/>
    <w:rsid w:val="00640868"/>
    <w:rsid w:val="00642F81"/>
    <w:rsid w:val="00653AB6"/>
    <w:rsid w:val="006579C1"/>
    <w:rsid w:val="00674DC4"/>
    <w:rsid w:val="00683E64"/>
    <w:rsid w:val="00693C68"/>
    <w:rsid w:val="006A0D03"/>
    <w:rsid w:val="006A63B0"/>
    <w:rsid w:val="006B0428"/>
    <w:rsid w:val="006C6019"/>
    <w:rsid w:val="006D7DB6"/>
    <w:rsid w:val="006D7F42"/>
    <w:rsid w:val="006E48C1"/>
    <w:rsid w:val="006F131F"/>
    <w:rsid w:val="006F4589"/>
    <w:rsid w:val="006F6C3C"/>
    <w:rsid w:val="00700122"/>
    <w:rsid w:val="00704606"/>
    <w:rsid w:val="00716CA4"/>
    <w:rsid w:val="007273CC"/>
    <w:rsid w:val="00735813"/>
    <w:rsid w:val="0074665E"/>
    <w:rsid w:val="0074771A"/>
    <w:rsid w:val="007504D1"/>
    <w:rsid w:val="00752128"/>
    <w:rsid w:val="00753A8A"/>
    <w:rsid w:val="0076064B"/>
    <w:rsid w:val="00762C59"/>
    <w:rsid w:val="00767D27"/>
    <w:rsid w:val="00771AB1"/>
    <w:rsid w:val="007724FB"/>
    <w:rsid w:val="00791503"/>
    <w:rsid w:val="00793D8D"/>
    <w:rsid w:val="00794022"/>
    <w:rsid w:val="0079456B"/>
    <w:rsid w:val="007A4793"/>
    <w:rsid w:val="007A536A"/>
    <w:rsid w:val="007A732D"/>
    <w:rsid w:val="007B17EC"/>
    <w:rsid w:val="007B5DB0"/>
    <w:rsid w:val="007C227C"/>
    <w:rsid w:val="007C7DEA"/>
    <w:rsid w:val="007E7719"/>
    <w:rsid w:val="007F540E"/>
    <w:rsid w:val="007F5A59"/>
    <w:rsid w:val="007F78F3"/>
    <w:rsid w:val="00800DE0"/>
    <w:rsid w:val="008124A3"/>
    <w:rsid w:val="00825889"/>
    <w:rsid w:val="00827753"/>
    <w:rsid w:val="0083180D"/>
    <w:rsid w:val="00832AB0"/>
    <w:rsid w:val="0083433C"/>
    <w:rsid w:val="00842304"/>
    <w:rsid w:val="00843BBA"/>
    <w:rsid w:val="00853C25"/>
    <w:rsid w:val="008579D4"/>
    <w:rsid w:val="00870E47"/>
    <w:rsid w:val="00883572"/>
    <w:rsid w:val="0088749E"/>
    <w:rsid w:val="00895BCF"/>
    <w:rsid w:val="008A053A"/>
    <w:rsid w:val="008A094C"/>
    <w:rsid w:val="008A0D15"/>
    <w:rsid w:val="008B18DA"/>
    <w:rsid w:val="008D1672"/>
    <w:rsid w:val="008D5022"/>
    <w:rsid w:val="008D7782"/>
    <w:rsid w:val="008F1BFD"/>
    <w:rsid w:val="0090565F"/>
    <w:rsid w:val="00923F09"/>
    <w:rsid w:val="00942F52"/>
    <w:rsid w:val="00951F0D"/>
    <w:rsid w:val="00955B90"/>
    <w:rsid w:val="009631CC"/>
    <w:rsid w:val="0096748E"/>
    <w:rsid w:val="00975326"/>
    <w:rsid w:val="00977CA9"/>
    <w:rsid w:val="0098179A"/>
    <w:rsid w:val="00990366"/>
    <w:rsid w:val="009905C6"/>
    <w:rsid w:val="00996FFE"/>
    <w:rsid w:val="0099758B"/>
    <w:rsid w:val="009A04D5"/>
    <w:rsid w:val="009A1B2C"/>
    <w:rsid w:val="009A20CC"/>
    <w:rsid w:val="009A48DD"/>
    <w:rsid w:val="009B1948"/>
    <w:rsid w:val="009B7076"/>
    <w:rsid w:val="009C4958"/>
    <w:rsid w:val="009C5641"/>
    <w:rsid w:val="009C5D39"/>
    <w:rsid w:val="009D0298"/>
    <w:rsid w:val="009D45D3"/>
    <w:rsid w:val="009E7F58"/>
    <w:rsid w:val="009F0352"/>
    <w:rsid w:val="009F4225"/>
    <w:rsid w:val="00A04622"/>
    <w:rsid w:val="00A133A4"/>
    <w:rsid w:val="00A22494"/>
    <w:rsid w:val="00A461CD"/>
    <w:rsid w:val="00A5126C"/>
    <w:rsid w:val="00A52C80"/>
    <w:rsid w:val="00A56C99"/>
    <w:rsid w:val="00A64A0D"/>
    <w:rsid w:val="00A65EC0"/>
    <w:rsid w:val="00A73FDC"/>
    <w:rsid w:val="00A85065"/>
    <w:rsid w:val="00A854FC"/>
    <w:rsid w:val="00AA0BF2"/>
    <w:rsid w:val="00AA120C"/>
    <w:rsid w:val="00AA2FF3"/>
    <w:rsid w:val="00AC75AD"/>
    <w:rsid w:val="00AD1D09"/>
    <w:rsid w:val="00AE00A9"/>
    <w:rsid w:val="00B06F81"/>
    <w:rsid w:val="00B16509"/>
    <w:rsid w:val="00B34B01"/>
    <w:rsid w:val="00B41A53"/>
    <w:rsid w:val="00B44E73"/>
    <w:rsid w:val="00B45EDA"/>
    <w:rsid w:val="00B50803"/>
    <w:rsid w:val="00B50BC4"/>
    <w:rsid w:val="00B64A16"/>
    <w:rsid w:val="00B877C8"/>
    <w:rsid w:val="00B927FF"/>
    <w:rsid w:val="00BA6BC8"/>
    <w:rsid w:val="00BA6F62"/>
    <w:rsid w:val="00BB3EA4"/>
    <w:rsid w:val="00BC24DC"/>
    <w:rsid w:val="00BC4F07"/>
    <w:rsid w:val="00BE23FE"/>
    <w:rsid w:val="00BE3B47"/>
    <w:rsid w:val="00BE73A1"/>
    <w:rsid w:val="00BF021E"/>
    <w:rsid w:val="00BF0FF3"/>
    <w:rsid w:val="00BF470D"/>
    <w:rsid w:val="00BF570A"/>
    <w:rsid w:val="00BF72CC"/>
    <w:rsid w:val="00C0002F"/>
    <w:rsid w:val="00C001BA"/>
    <w:rsid w:val="00C22E41"/>
    <w:rsid w:val="00C27515"/>
    <w:rsid w:val="00C31699"/>
    <w:rsid w:val="00C329A8"/>
    <w:rsid w:val="00C449CF"/>
    <w:rsid w:val="00C46749"/>
    <w:rsid w:val="00C50B84"/>
    <w:rsid w:val="00C5617C"/>
    <w:rsid w:val="00C611AC"/>
    <w:rsid w:val="00C72078"/>
    <w:rsid w:val="00C810B9"/>
    <w:rsid w:val="00C9110A"/>
    <w:rsid w:val="00C914C9"/>
    <w:rsid w:val="00CB3EB9"/>
    <w:rsid w:val="00CB6325"/>
    <w:rsid w:val="00CD4843"/>
    <w:rsid w:val="00CD5524"/>
    <w:rsid w:val="00CD729C"/>
    <w:rsid w:val="00CE1B67"/>
    <w:rsid w:val="00CE2567"/>
    <w:rsid w:val="00CF6E8B"/>
    <w:rsid w:val="00D062D0"/>
    <w:rsid w:val="00D07C52"/>
    <w:rsid w:val="00D16903"/>
    <w:rsid w:val="00D21DB3"/>
    <w:rsid w:val="00D232DD"/>
    <w:rsid w:val="00D24A52"/>
    <w:rsid w:val="00D379C2"/>
    <w:rsid w:val="00D37B85"/>
    <w:rsid w:val="00D409E3"/>
    <w:rsid w:val="00D52B1C"/>
    <w:rsid w:val="00D57B21"/>
    <w:rsid w:val="00D57D1B"/>
    <w:rsid w:val="00D632E1"/>
    <w:rsid w:val="00D66AB6"/>
    <w:rsid w:val="00D66BF9"/>
    <w:rsid w:val="00D72D49"/>
    <w:rsid w:val="00D8036F"/>
    <w:rsid w:val="00D87355"/>
    <w:rsid w:val="00D87CA2"/>
    <w:rsid w:val="00D97A53"/>
    <w:rsid w:val="00DA4D33"/>
    <w:rsid w:val="00DB500C"/>
    <w:rsid w:val="00DB7D07"/>
    <w:rsid w:val="00DC23CF"/>
    <w:rsid w:val="00DD074C"/>
    <w:rsid w:val="00DD737F"/>
    <w:rsid w:val="00DE18A4"/>
    <w:rsid w:val="00DE4753"/>
    <w:rsid w:val="00DF3492"/>
    <w:rsid w:val="00DF5472"/>
    <w:rsid w:val="00DF640F"/>
    <w:rsid w:val="00E03791"/>
    <w:rsid w:val="00E1203D"/>
    <w:rsid w:val="00E15EDC"/>
    <w:rsid w:val="00E20B93"/>
    <w:rsid w:val="00E2122B"/>
    <w:rsid w:val="00E21278"/>
    <w:rsid w:val="00E27404"/>
    <w:rsid w:val="00E54303"/>
    <w:rsid w:val="00E57B0B"/>
    <w:rsid w:val="00E57BB9"/>
    <w:rsid w:val="00E66503"/>
    <w:rsid w:val="00E66CFA"/>
    <w:rsid w:val="00E76D17"/>
    <w:rsid w:val="00E830BB"/>
    <w:rsid w:val="00EB45B3"/>
    <w:rsid w:val="00ED16C9"/>
    <w:rsid w:val="00ED1E1F"/>
    <w:rsid w:val="00EF25EE"/>
    <w:rsid w:val="00F050F8"/>
    <w:rsid w:val="00F059B5"/>
    <w:rsid w:val="00F1546A"/>
    <w:rsid w:val="00F16469"/>
    <w:rsid w:val="00F31AF3"/>
    <w:rsid w:val="00F44623"/>
    <w:rsid w:val="00F55370"/>
    <w:rsid w:val="00F60D27"/>
    <w:rsid w:val="00F6221D"/>
    <w:rsid w:val="00F72B81"/>
    <w:rsid w:val="00F81015"/>
    <w:rsid w:val="00F9503D"/>
    <w:rsid w:val="00F954A8"/>
    <w:rsid w:val="00FA2850"/>
    <w:rsid w:val="00FA53D9"/>
    <w:rsid w:val="00FD10C3"/>
    <w:rsid w:val="00FD5F4E"/>
    <w:rsid w:val="00FE26B5"/>
    <w:rsid w:val="00FE516C"/>
    <w:rsid w:val="00FF10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27"/>
    <o:shapelayout v:ext="edit">
      <o:idmap v:ext="edit" data="1"/>
    </o:shapelayout>
  </w:shapeDefaults>
  <w:decimalSymbol w:val="."/>
  <w:listSeparator w:val=","/>
  <w14:docId w14:val="53D20609"/>
  <w15:docId w15:val="{5F2AF844-3BEE-ED4C-AA71-E1330410A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style>
  <w:style w:type="paragraph" w:styleId="Heading1">
    <w:name w:val="heading 1"/>
    <w:basedOn w:val="Normal"/>
    <w:uiPriority w:val="1"/>
    <w:qFormat/>
    <w:pPr>
      <w:spacing w:before="24"/>
      <w:outlineLvl w:val="0"/>
    </w:pPr>
    <w:rPr>
      <w:rFonts w:ascii="Cambria" w:eastAsia="Cambria" w:hAnsi="Cambria"/>
      <w:sz w:val="40"/>
      <w:szCs w:val="40"/>
    </w:rPr>
  </w:style>
  <w:style w:type="paragraph" w:styleId="Heading2">
    <w:name w:val="heading 2"/>
    <w:basedOn w:val="Normal"/>
    <w:uiPriority w:val="1"/>
    <w:qFormat/>
    <w:rsid w:val="0076064B"/>
    <w:pPr>
      <w:spacing w:before="47"/>
      <w:ind w:left="149" w:right="2346"/>
      <w:jc w:val="both"/>
      <w:outlineLvl w:val="1"/>
    </w:pPr>
    <w:rPr>
      <w:rFonts w:eastAsia="Cambria"/>
      <w:b/>
      <w:bCs/>
      <w:color w:val="4F81BD"/>
      <w:w w:val="90"/>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83572"/>
    <w:pPr>
      <w:spacing w:line="274" w:lineRule="auto"/>
      <w:ind w:left="149" w:right="405"/>
    </w:pPr>
    <w:rPr>
      <w:rFonts w:eastAsia="Cambria"/>
      <w:sz w:val="32"/>
      <w:szCs w:val="32"/>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9F422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F4225"/>
    <w:rPr>
      <w:rFonts w:ascii="Lucida Grande" w:hAnsi="Lucida Grande" w:cs="Lucida Grande"/>
      <w:sz w:val="18"/>
      <w:szCs w:val="18"/>
    </w:rPr>
  </w:style>
  <w:style w:type="character" w:styleId="Hyperlink">
    <w:name w:val="Hyperlink"/>
    <w:basedOn w:val="DefaultParagraphFont"/>
    <w:uiPriority w:val="99"/>
    <w:unhideWhenUsed/>
    <w:rsid w:val="00F60D27"/>
    <w:rPr>
      <w:color w:val="0000FF" w:themeColor="hyperlink"/>
      <w:u w:val="single"/>
    </w:rPr>
  </w:style>
  <w:style w:type="character" w:styleId="FollowedHyperlink">
    <w:name w:val="FollowedHyperlink"/>
    <w:basedOn w:val="DefaultParagraphFont"/>
    <w:uiPriority w:val="99"/>
    <w:semiHidden/>
    <w:unhideWhenUsed/>
    <w:rsid w:val="00F60D27"/>
    <w:rPr>
      <w:color w:val="800080" w:themeColor="followedHyperlink"/>
      <w:u w:val="single"/>
    </w:rPr>
  </w:style>
  <w:style w:type="character" w:customStyle="1" w:styleId="BodyTextChar">
    <w:name w:val="Body Text Char"/>
    <w:basedOn w:val="DefaultParagraphFont"/>
    <w:link w:val="BodyText"/>
    <w:uiPriority w:val="1"/>
    <w:rsid w:val="00883572"/>
    <w:rPr>
      <w:rFonts w:eastAsia="Cambria"/>
      <w:sz w:val="32"/>
      <w:szCs w:val="32"/>
    </w:rPr>
  </w:style>
  <w:style w:type="paragraph" w:styleId="Header">
    <w:name w:val="header"/>
    <w:basedOn w:val="Normal"/>
    <w:link w:val="HeaderChar"/>
    <w:uiPriority w:val="99"/>
    <w:unhideWhenUsed/>
    <w:rsid w:val="00AC75AD"/>
    <w:pPr>
      <w:tabs>
        <w:tab w:val="center" w:pos="4320"/>
        <w:tab w:val="right" w:pos="8640"/>
      </w:tabs>
    </w:pPr>
  </w:style>
  <w:style w:type="character" w:customStyle="1" w:styleId="HeaderChar">
    <w:name w:val="Header Char"/>
    <w:basedOn w:val="DefaultParagraphFont"/>
    <w:link w:val="Header"/>
    <w:uiPriority w:val="99"/>
    <w:rsid w:val="00AC75AD"/>
  </w:style>
  <w:style w:type="paragraph" w:styleId="Footer">
    <w:name w:val="footer"/>
    <w:basedOn w:val="Normal"/>
    <w:link w:val="FooterChar"/>
    <w:uiPriority w:val="99"/>
    <w:unhideWhenUsed/>
    <w:rsid w:val="00AC75AD"/>
    <w:pPr>
      <w:tabs>
        <w:tab w:val="center" w:pos="4320"/>
        <w:tab w:val="right" w:pos="8640"/>
      </w:tabs>
    </w:pPr>
  </w:style>
  <w:style w:type="character" w:customStyle="1" w:styleId="FooterChar">
    <w:name w:val="Footer Char"/>
    <w:basedOn w:val="DefaultParagraphFont"/>
    <w:link w:val="Footer"/>
    <w:uiPriority w:val="99"/>
    <w:rsid w:val="00AC75AD"/>
  </w:style>
  <w:style w:type="table" w:styleId="LightShading-Accent1">
    <w:name w:val="Light Shading Accent 1"/>
    <w:basedOn w:val="TableNormal"/>
    <w:uiPriority w:val="60"/>
    <w:rsid w:val="00AC75AD"/>
    <w:pPr>
      <w:widowControl/>
    </w:pPr>
    <w:rPr>
      <w:rFonts w:eastAsiaTheme="minorEastAsia"/>
      <w:color w:val="365F91" w:themeColor="accent1" w:themeShade="BF"/>
      <w:lang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1969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83572"/>
  </w:style>
  <w:style w:type="paragraph" w:styleId="NormalWeb">
    <w:name w:val="Normal (Web)"/>
    <w:basedOn w:val="Normal"/>
    <w:uiPriority w:val="99"/>
    <w:unhideWhenUsed/>
    <w:rsid w:val="00F81015"/>
    <w:pPr>
      <w:widowControl/>
      <w:spacing w:before="100" w:beforeAutospacing="1" w:after="100" w:afterAutospacing="1"/>
    </w:pPr>
    <w:rPr>
      <w:rFonts w:ascii="Times" w:hAnsi="Times" w:cs="Times New Roman"/>
      <w:sz w:val="20"/>
      <w:szCs w:val="20"/>
      <w:lang w:val="en-CA"/>
    </w:rPr>
  </w:style>
  <w:style w:type="character" w:styleId="PageNumber">
    <w:name w:val="page number"/>
    <w:basedOn w:val="DefaultParagraphFont"/>
    <w:uiPriority w:val="99"/>
    <w:semiHidden/>
    <w:unhideWhenUsed/>
    <w:rsid w:val="00096105"/>
  </w:style>
  <w:style w:type="paragraph" w:customStyle="1" w:styleId="Default">
    <w:name w:val="Default"/>
    <w:rsid w:val="00D632E1"/>
    <w:pPr>
      <w:autoSpaceDE w:val="0"/>
      <w:autoSpaceDN w:val="0"/>
      <w:adjustRightInd w:val="0"/>
    </w:pPr>
    <w:rPr>
      <w:rFonts w:ascii="Calibri" w:hAnsi="Calibri" w:cs="Calibri"/>
      <w:color w:val="000000"/>
      <w:sz w:val="24"/>
      <w:szCs w:val="24"/>
    </w:rPr>
  </w:style>
  <w:style w:type="character" w:customStyle="1" w:styleId="apple-converted-space">
    <w:name w:val="apple-converted-space"/>
    <w:basedOn w:val="DefaultParagraphFont"/>
    <w:rsid w:val="006579C1"/>
  </w:style>
  <w:style w:type="character" w:styleId="Strong">
    <w:name w:val="Strong"/>
    <w:basedOn w:val="DefaultParagraphFont"/>
    <w:uiPriority w:val="22"/>
    <w:qFormat/>
    <w:rsid w:val="00E2122B"/>
    <w:rPr>
      <w:b/>
      <w:bCs/>
    </w:rPr>
  </w:style>
  <w:style w:type="character" w:customStyle="1" w:styleId="apple-tab-span">
    <w:name w:val="apple-tab-span"/>
    <w:basedOn w:val="DefaultParagraphFont"/>
    <w:rsid w:val="00DF5472"/>
  </w:style>
  <w:style w:type="paragraph" w:customStyle="1" w:styleId="PreformattedText">
    <w:name w:val="Preformatted Text"/>
    <w:basedOn w:val="Normal"/>
    <w:rsid w:val="00161AD1"/>
    <w:pPr>
      <w:suppressAutoHyphens/>
    </w:pPr>
    <w:rPr>
      <w:rFonts w:ascii="Liberation Mono" w:eastAsia="NSimSun" w:hAnsi="Liberation Mono" w:cs="Liberation Mono"/>
      <w:sz w:val="20"/>
      <w:szCs w:val="20"/>
      <w:lang w:val="en-CA" w:eastAsia="zh-CN" w:bidi="hi-IN"/>
    </w:rPr>
  </w:style>
  <w:style w:type="character" w:styleId="UnresolvedMention">
    <w:name w:val="Unresolved Mention"/>
    <w:basedOn w:val="DefaultParagraphFont"/>
    <w:uiPriority w:val="99"/>
    <w:semiHidden/>
    <w:unhideWhenUsed/>
    <w:rsid w:val="00D57B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19575">
      <w:bodyDiv w:val="1"/>
      <w:marLeft w:val="0"/>
      <w:marRight w:val="0"/>
      <w:marTop w:val="0"/>
      <w:marBottom w:val="0"/>
      <w:divBdr>
        <w:top w:val="none" w:sz="0" w:space="0" w:color="auto"/>
        <w:left w:val="none" w:sz="0" w:space="0" w:color="auto"/>
        <w:bottom w:val="none" w:sz="0" w:space="0" w:color="auto"/>
        <w:right w:val="none" w:sz="0" w:space="0" w:color="auto"/>
      </w:divBdr>
      <w:divsChild>
        <w:div w:id="9097713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651234">
      <w:bodyDiv w:val="1"/>
      <w:marLeft w:val="0"/>
      <w:marRight w:val="0"/>
      <w:marTop w:val="0"/>
      <w:marBottom w:val="0"/>
      <w:divBdr>
        <w:top w:val="none" w:sz="0" w:space="0" w:color="auto"/>
        <w:left w:val="none" w:sz="0" w:space="0" w:color="auto"/>
        <w:bottom w:val="none" w:sz="0" w:space="0" w:color="auto"/>
        <w:right w:val="none" w:sz="0" w:space="0" w:color="auto"/>
      </w:divBdr>
      <w:divsChild>
        <w:div w:id="4151780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11899668">
              <w:marLeft w:val="0"/>
              <w:marRight w:val="0"/>
              <w:marTop w:val="0"/>
              <w:marBottom w:val="0"/>
              <w:divBdr>
                <w:top w:val="none" w:sz="0" w:space="0" w:color="auto"/>
                <w:left w:val="none" w:sz="0" w:space="0" w:color="auto"/>
                <w:bottom w:val="none" w:sz="0" w:space="0" w:color="auto"/>
                <w:right w:val="none" w:sz="0" w:space="0" w:color="auto"/>
              </w:divBdr>
              <w:divsChild>
                <w:div w:id="1078819820">
                  <w:marLeft w:val="0"/>
                  <w:marRight w:val="0"/>
                  <w:marTop w:val="0"/>
                  <w:marBottom w:val="0"/>
                  <w:divBdr>
                    <w:top w:val="none" w:sz="0" w:space="0" w:color="auto"/>
                    <w:left w:val="none" w:sz="0" w:space="0" w:color="auto"/>
                    <w:bottom w:val="none" w:sz="0" w:space="0" w:color="auto"/>
                    <w:right w:val="none" w:sz="0" w:space="0" w:color="auto"/>
                  </w:divBdr>
                  <w:divsChild>
                    <w:div w:id="1882160555">
                      <w:marLeft w:val="0"/>
                      <w:marRight w:val="0"/>
                      <w:marTop w:val="0"/>
                      <w:marBottom w:val="0"/>
                      <w:divBdr>
                        <w:top w:val="none" w:sz="0" w:space="0" w:color="auto"/>
                        <w:left w:val="none" w:sz="0" w:space="0" w:color="auto"/>
                        <w:bottom w:val="none" w:sz="0" w:space="0" w:color="auto"/>
                        <w:right w:val="none" w:sz="0" w:space="0" w:color="auto"/>
                      </w:divBdr>
                      <w:divsChild>
                        <w:div w:id="771507978">
                          <w:marLeft w:val="0"/>
                          <w:marRight w:val="0"/>
                          <w:marTop w:val="0"/>
                          <w:marBottom w:val="0"/>
                          <w:divBdr>
                            <w:top w:val="none" w:sz="0" w:space="0" w:color="auto"/>
                            <w:left w:val="none" w:sz="0" w:space="0" w:color="auto"/>
                            <w:bottom w:val="none" w:sz="0" w:space="0" w:color="auto"/>
                            <w:right w:val="none" w:sz="0" w:space="0" w:color="auto"/>
                          </w:divBdr>
                          <w:divsChild>
                            <w:div w:id="1262496068">
                              <w:marLeft w:val="0"/>
                              <w:marRight w:val="0"/>
                              <w:marTop w:val="0"/>
                              <w:marBottom w:val="0"/>
                              <w:divBdr>
                                <w:top w:val="none" w:sz="0" w:space="0" w:color="auto"/>
                                <w:left w:val="none" w:sz="0" w:space="0" w:color="auto"/>
                                <w:bottom w:val="none" w:sz="0" w:space="0" w:color="auto"/>
                                <w:right w:val="none" w:sz="0" w:space="0" w:color="auto"/>
                              </w:divBdr>
                              <w:divsChild>
                                <w:div w:id="305017778">
                                  <w:marLeft w:val="0"/>
                                  <w:marRight w:val="0"/>
                                  <w:marTop w:val="0"/>
                                  <w:marBottom w:val="0"/>
                                  <w:divBdr>
                                    <w:top w:val="none" w:sz="0" w:space="0" w:color="auto"/>
                                    <w:left w:val="none" w:sz="0" w:space="0" w:color="auto"/>
                                    <w:bottom w:val="none" w:sz="0" w:space="0" w:color="auto"/>
                                    <w:right w:val="none" w:sz="0" w:space="0" w:color="auto"/>
                                  </w:divBdr>
                                  <w:divsChild>
                                    <w:div w:id="1508136981">
                                      <w:marLeft w:val="0"/>
                                      <w:marRight w:val="0"/>
                                      <w:marTop w:val="0"/>
                                      <w:marBottom w:val="0"/>
                                      <w:divBdr>
                                        <w:top w:val="none" w:sz="0" w:space="0" w:color="auto"/>
                                        <w:left w:val="none" w:sz="0" w:space="0" w:color="auto"/>
                                        <w:bottom w:val="none" w:sz="0" w:space="0" w:color="auto"/>
                                        <w:right w:val="none" w:sz="0" w:space="0" w:color="auto"/>
                                      </w:divBdr>
                                      <w:divsChild>
                                        <w:div w:id="1351104598">
                                          <w:marLeft w:val="0"/>
                                          <w:marRight w:val="0"/>
                                          <w:marTop w:val="0"/>
                                          <w:marBottom w:val="0"/>
                                          <w:divBdr>
                                            <w:top w:val="none" w:sz="0" w:space="0" w:color="auto"/>
                                            <w:left w:val="none" w:sz="0" w:space="0" w:color="auto"/>
                                            <w:bottom w:val="none" w:sz="0" w:space="0" w:color="auto"/>
                                            <w:right w:val="none" w:sz="0" w:space="0" w:color="auto"/>
                                          </w:divBdr>
                                        </w:div>
                                      </w:divsChild>
                                    </w:div>
                                    <w:div w:id="1010521064">
                                      <w:marLeft w:val="0"/>
                                      <w:marRight w:val="0"/>
                                      <w:marTop w:val="0"/>
                                      <w:marBottom w:val="0"/>
                                      <w:divBdr>
                                        <w:top w:val="none" w:sz="0" w:space="0" w:color="auto"/>
                                        <w:left w:val="none" w:sz="0" w:space="0" w:color="auto"/>
                                        <w:bottom w:val="none" w:sz="0" w:space="0" w:color="auto"/>
                                        <w:right w:val="none" w:sz="0" w:space="0" w:color="auto"/>
                                      </w:divBdr>
                                    </w:div>
                                    <w:div w:id="327827437">
                                      <w:marLeft w:val="0"/>
                                      <w:marRight w:val="0"/>
                                      <w:marTop w:val="0"/>
                                      <w:marBottom w:val="0"/>
                                      <w:divBdr>
                                        <w:top w:val="none" w:sz="0" w:space="0" w:color="auto"/>
                                        <w:left w:val="none" w:sz="0" w:space="0" w:color="auto"/>
                                        <w:bottom w:val="none" w:sz="0" w:space="0" w:color="auto"/>
                                        <w:right w:val="none" w:sz="0" w:space="0" w:color="auto"/>
                                      </w:divBdr>
                                    </w:div>
                                    <w:div w:id="1983584487">
                                      <w:marLeft w:val="0"/>
                                      <w:marRight w:val="0"/>
                                      <w:marTop w:val="0"/>
                                      <w:marBottom w:val="0"/>
                                      <w:divBdr>
                                        <w:top w:val="none" w:sz="0" w:space="0" w:color="auto"/>
                                        <w:left w:val="none" w:sz="0" w:space="0" w:color="auto"/>
                                        <w:bottom w:val="none" w:sz="0" w:space="0" w:color="auto"/>
                                        <w:right w:val="none" w:sz="0" w:space="0" w:color="auto"/>
                                      </w:divBdr>
                                    </w:div>
                                    <w:div w:id="1567958687">
                                      <w:marLeft w:val="0"/>
                                      <w:marRight w:val="0"/>
                                      <w:marTop w:val="0"/>
                                      <w:marBottom w:val="0"/>
                                      <w:divBdr>
                                        <w:top w:val="none" w:sz="0" w:space="0" w:color="auto"/>
                                        <w:left w:val="none" w:sz="0" w:space="0" w:color="auto"/>
                                        <w:bottom w:val="none" w:sz="0" w:space="0" w:color="auto"/>
                                        <w:right w:val="none" w:sz="0" w:space="0" w:color="auto"/>
                                      </w:divBdr>
                                    </w:div>
                                    <w:div w:id="1082679036">
                                      <w:marLeft w:val="0"/>
                                      <w:marRight w:val="0"/>
                                      <w:marTop w:val="0"/>
                                      <w:marBottom w:val="0"/>
                                      <w:divBdr>
                                        <w:top w:val="none" w:sz="0" w:space="0" w:color="auto"/>
                                        <w:left w:val="none" w:sz="0" w:space="0" w:color="auto"/>
                                        <w:bottom w:val="none" w:sz="0" w:space="0" w:color="auto"/>
                                        <w:right w:val="none" w:sz="0" w:space="0" w:color="auto"/>
                                      </w:divBdr>
                                    </w:div>
                                    <w:div w:id="68158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965688">
      <w:bodyDiv w:val="1"/>
      <w:marLeft w:val="0"/>
      <w:marRight w:val="0"/>
      <w:marTop w:val="0"/>
      <w:marBottom w:val="0"/>
      <w:divBdr>
        <w:top w:val="none" w:sz="0" w:space="0" w:color="auto"/>
        <w:left w:val="none" w:sz="0" w:space="0" w:color="auto"/>
        <w:bottom w:val="none" w:sz="0" w:space="0" w:color="auto"/>
        <w:right w:val="none" w:sz="0" w:space="0" w:color="auto"/>
      </w:divBdr>
    </w:div>
    <w:div w:id="396050327">
      <w:bodyDiv w:val="1"/>
      <w:marLeft w:val="0"/>
      <w:marRight w:val="0"/>
      <w:marTop w:val="0"/>
      <w:marBottom w:val="0"/>
      <w:divBdr>
        <w:top w:val="none" w:sz="0" w:space="0" w:color="auto"/>
        <w:left w:val="none" w:sz="0" w:space="0" w:color="auto"/>
        <w:bottom w:val="none" w:sz="0" w:space="0" w:color="auto"/>
        <w:right w:val="none" w:sz="0" w:space="0" w:color="auto"/>
      </w:divBdr>
      <w:divsChild>
        <w:div w:id="18547620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8607382">
              <w:marLeft w:val="0"/>
              <w:marRight w:val="0"/>
              <w:marTop w:val="0"/>
              <w:marBottom w:val="0"/>
              <w:divBdr>
                <w:top w:val="none" w:sz="0" w:space="0" w:color="auto"/>
                <w:left w:val="none" w:sz="0" w:space="0" w:color="auto"/>
                <w:bottom w:val="none" w:sz="0" w:space="0" w:color="auto"/>
                <w:right w:val="none" w:sz="0" w:space="0" w:color="auto"/>
              </w:divBdr>
              <w:divsChild>
                <w:div w:id="1568957545">
                  <w:marLeft w:val="0"/>
                  <w:marRight w:val="0"/>
                  <w:marTop w:val="0"/>
                  <w:marBottom w:val="0"/>
                  <w:divBdr>
                    <w:top w:val="none" w:sz="0" w:space="0" w:color="auto"/>
                    <w:left w:val="none" w:sz="0" w:space="0" w:color="auto"/>
                    <w:bottom w:val="none" w:sz="0" w:space="0" w:color="auto"/>
                    <w:right w:val="none" w:sz="0" w:space="0" w:color="auto"/>
                  </w:divBdr>
                  <w:divsChild>
                    <w:div w:id="1225414324">
                      <w:marLeft w:val="0"/>
                      <w:marRight w:val="0"/>
                      <w:marTop w:val="0"/>
                      <w:marBottom w:val="0"/>
                      <w:divBdr>
                        <w:top w:val="none" w:sz="0" w:space="0" w:color="auto"/>
                        <w:left w:val="none" w:sz="0" w:space="0" w:color="auto"/>
                        <w:bottom w:val="none" w:sz="0" w:space="0" w:color="auto"/>
                        <w:right w:val="none" w:sz="0" w:space="0" w:color="auto"/>
                      </w:divBdr>
                      <w:divsChild>
                        <w:div w:id="600526448">
                          <w:marLeft w:val="0"/>
                          <w:marRight w:val="0"/>
                          <w:marTop w:val="0"/>
                          <w:marBottom w:val="0"/>
                          <w:divBdr>
                            <w:top w:val="none" w:sz="0" w:space="0" w:color="auto"/>
                            <w:left w:val="none" w:sz="0" w:space="0" w:color="auto"/>
                            <w:bottom w:val="none" w:sz="0" w:space="0" w:color="auto"/>
                            <w:right w:val="none" w:sz="0" w:space="0" w:color="auto"/>
                          </w:divBdr>
                          <w:divsChild>
                            <w:div w:id="1750886618">
                              <w:marLeft w:val="0"/>
                              <w:marRight w:val="0"/>
                              <w:marTop w:val="0"/>
                              <w:marBottom w:val="0"/>
                              <w:divBdr>
                                <w:top w:val="none" w:sz="0" w:space="0" w:color="auto"/>
                                <w:left w:val="none" w:sz="0" w:space="0" w:color="auto"/>
                                <w:bottom w:val="none" w:sz="0" w:space="0" w:color="auto"/>
                                <w:right w:val="none" w:sz="0" w:space="0" w:color="auto"/>
                              </w:divBdr>
                              <w:divsChild>
                                <w:div w:id="1070663780">
                                  <w:marLeft w:val="0"/>
                                  <w:marRight w:val="0"/>
                                  <w:marTop w:val="0"/>
                                  <w:marBottom w:val="0"/>
                                  <w:divBdr>
                                    <w:top w:val="none" w:sz="0" w:space="0" w:color="auto"/>
                                    <w:left w:val="none" w:sz="0" w:space="0" w:color="auto"/>
                                    <w:bottom w:val="none" w:sz="0" w:space="0" w:color="auto"/>
                                    <w:right w:val="none" w:sz="0" w:space="0" w:color="auto"/>
                                  </w:divBdr>
                                  <w:divsChild>
                                    <w:div w:id="58649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7505654">
      <w:bodyDiv w:val="1"/>
      <w:marLeft w:val="0"/>
      <w:marRight w:val="0"/>
      <w:marTop w:val="0"/>
      <w:marBottom w:val="0"/>
      <w:divBdr>
        <w:top w:val="none" w:sz="0" w:space="0" w:color="auto"/>
        <w:left w:val="none" w:sz="0" w:space="0" w:color="auto"/>
        <w:bottom w:val="none" w:sz="0" w:space="0" w:color="auto"/>
        <w:right w:val="none" w:sz="0" w:space="0" w:color="auto"/>
      </w:divBdr>
      <w:divsChild>
        <w:div w:id="11248881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3714245">
              <w:marLeft w:val="0"/>
              <w:marRight w:val="0"/>
              <w:marTop w:val="0"/>
              <w:marBottom w:val="0"/>
              <w:divBdr>
                <w:top w:val="none" w:sz="0" w:space="0" w:color="auto"/>
                <w:left w:val="none" w:sz="0" w:space="0" w:color="auto"/>
                <w:bottom w:val="none" w:sz="0" w:space="0" w:color="auto"/>
                <w:right w:val="none" w:sz="0" w:space="0" w:color="auto"/>
              </w:divBdr>
              <w:divsChild>
                <w:div w:id="1790584197">
                  <w:marLeft w:val="0"/>
                  <w:marRight w:val="0"/>
                  <w:marTop w:val="0"/>
                  <w:marBottom w:val="0"/>
                  <w:divBdr>
                    <w:top w:val="none" w:sz="0" w:space="0" w:color="auto"/>
                    <w:left w:val="none" w:sz="0" w:space="0" w:color="auto"/>
                    <w:bottom w:val="none" w:sz="0" w:space="0" w:color="auto"/>
                    <w:right w:val="none" w:sz="0" w:space="0" w:color="auto"/>
                  </w:divBdr>
                  <w:divsChild>
                    <w:div w:id="934289389">
                      <w:marLeft w:val="0"/>
                      <w:marRight w:val="0"/>
                      <w:marTop w:val="0"/>
                      <w:marBottom w:val="0"/>
                      <w:divBdr>
                        <w:top w:val="none" w:sz="0" w:space="0" w:color="auto"/>
                        <w:left w:val="none" w:sz="0" w:space="0" w:color="auto"/>
                        <w:bottom w:val="none" w:sz="0" w:space="0" w:color="auto"/>
                        <w:right w:val="none" w:sz="0" w:space="0" w:color="auto"/>
                      </w:divBdr>
                      <w:divsChild>
                        <w:div w:id="2044280150">
                          <w:marLeft w:val="0"/>
                          <w:marRight w:val="0"/>
                          <w:marTop w:val="0"/>
                          <w:marBottom w:val="0"/>
                          <w:divBdr>
                            <w:top w:val="none" w:sz="0" w:space="0" w:color="auto"/>
                            <w:left w:val="none" w:sz="0" w:space="0" w:color="auto"/>
                            <w:bottom w:val="none" w:sz="0" w:space="0" w:color="auto"/>
                            <w:right w:val="none" w:sz="0" w:space="0" w:color="auto"/>
                          </w:divBdr>
                          <w:divsChild>
                            <w:div w:id="230236269">
                              <w:marLeft w:val="0"/>
                              <w:marRight w:val="0"/>
                              <w:marTop w:val="0"/>
                              <w:marBottom w:val="0"/>
                              <w:divBdr>
                                <w:top w:val="none" w:sz="0" w:space="0" w:color="auto"/>
                                <w:left w:val="none" w:sz="0" w:space="0" w:color="auto"/>
                                <w:bottom w:val="none" w:sz="0" w:space="0" w:color="auto"/>
                                <w:right w:val="none" w:sz="0" w:space="0" w:color="auto"/>
                              </w:divBdr>
                              <w:divsChild>
                                <w:div w:id="791749445">
                                  <w:marLeft w:val="0"/>
                                  <w:marRight w:val="0"/>
                                  <w:marTop w:val="0"/>
                                  <w:marBottom w:val="0"/>
                                  <w:divBdr>
                                    <w:top w:val="none" w:sz="0" w:space="0" w:color="auto"/>
                                    <w:left w:val="none" w:sz="0" w:space="0" w:color="auto"/>
                                    <w:bottom w:val="none" w:sz="0" w:space="0" w:color="auto"/>
                                    <w:right w:val="none" w:sz="0" w:space="0" w:color="auto"/>
                                  </w:divBdr>
                                  <w:divsChild>
                                    <w:div w:id="1063597663">
                                      <w:marLeft w:val="0"/>
                                      <w:marRight w:val="0"/>
                                      <w:marTop w:val="0"/>
                                      <w:marBottom w:val="0"/>
                                      <w:divBdr>
                                        <w:top w:val="none" w:sz="0" w:space="0" w:color="auto"/>
                                        <w:left w:val="none" w:sz="0" w:space="0" w:color="auto"/>
                                        <w:bottom w:val="none" w:sz="0" w:space="0" w:color="auto"/>
                                        <w:right w:val="none" w:sz="0" w:space="0" w:color="auto"/>
                                      </w:divBdr>
                                    </w:div>
                                    <w:div w:id="1985740917">
                                      <w:marLeft w:val="0"/>
                                      <w:marRight w:val="0"/>
                                      <w:marTop w:val="0"/>
                                      <w:marBottom w:val="0"/>
                                      <w:divBdr>
                                        <w:top w:val="none" w:sz="0" w:space="0" w:color="auto"/>
                                        <w:left w:val="none" w:sz="0" w:space="0" w:color="auto"/>
                                        <w:bottom w:val="none" w:sz="0" w:space="0" w:color="auto"/>
                                        <w:right w:val="none" w:sz="0" w:space="0" w:color="auto"/>
                                      </w:divBdr>
                                    </w:div>
                                    <w:div w:id="417021089">
                                      <w:marLeft w:val="0"/>
                                      <w:marRight w:val="0"/>
                                      <w:marTop w:val="0"/>
                                      <w:marBottom w:val="0"/>
                                      <w:divBdr>
                                        <w:top w:val="none" w:sz="0" w:space="0" w:color="auto"/>
                                        <w:left w:val="none" w:sz="0" w:space="0" w:color="auto"/>
                                        <w:bottom w:val="none" w:sz="0" w:space="0" w:color="auto"/>
                                        <w:right w:val="none" w:sz="0" w:space="0" w:color="auto"/>
                                      </w:divBdr>
                                    </w:div>
                                    <w:div w:id="1973633182">
                                      <w:marLeft w:val="0"/>
                                      <w:marRight w:val="0"/>
                                      <w:marTop w:val="0"/>
                                      <w:marBottom w:val="0"/>
                                      <w:divBdr>
                                        <w:top w:val="none" w:sz="0" w:space="0" w:color="auto"/>
                                        <w:left w:val="none" w:sz="0" w:space="0" w:color="auto"/>
                                        <w:bottom w:val="none" w:sz="0" w:space="0" w:color="auto"/>
                                        <w:right w:val="none" w:sz="0" w:space="0" w:color="auto"/>
                                      </w:divBdr>
                                    </w:div>
                                    <w:div w:id="91365114">
                                      <w:marLeft w:val="0"/>
                                      <w:marRight w:val="0"/>
                                      <w:marTop w:val="0"/>
                                      <w:marBottom w:val="0"/>
                                      <w:divBdr>
                                        <w:top w:val="none" w:sz="0" w:space="0" w:color="auto"/>
                                        <w:left w:val="none" w:sz="0" w:space="0" w:color="auto"/>
                                        <w:bottom w:val="none" w:sz="0" w:space="0" w:color="auto"/>
                                        <w:right w:val="none" w:sz="0" w:space="0" w:color="auto"/>
                                      </w:divBdr>
                                    </w:div>
                                    <w:div w:id="2059626394">
                                      <w:marLeft w:val="0"/>
                                      <w:marRight w:val="0"/>
                                      <w:marTop w:val="0"/>
                                      <w:marBottom w:val="0"/>
                                      <w:divBdr>
                                        <w:top w:val="none" w:sz="0" w:space="0" w:color="auto"/>
                                        <w:left w:val="none" w:sz="0" w:space="0" w:color="auto"/>
                                        <w:bottom w:val="none" w:sz="0" w:space="0" w:color="auto"/>
                                        <w:right w:val="none" w:sz="0" w:space="0" w:color="auto"/>
                                      </w:divBdr>
                                    </w:div>
                                    <w:div w:id="867254489">
                                      <w:marLeft w:val="0"/>
                                      <w:marRight w:val="0"/>
                                      <w:marTop w:val="0"/>
                                      <w:marBottom w:val="0"/>
                                      <w:divBdr>
                                        <w:top w:val="none" w:sz="0" w:space="0" w:color="auto"/>
                                        <w:left w:val="none" w:sz="0" w:space="0" w:color="auto"/>
                                        <w:bottom w:val="none" w:sz="0" w:space="0" w:color="auto"/>
                                        <w:right w:val="none" w:sz="0" w:space="0" w:color="auto"/>
                                      </w:divBdr>
                                    </w:div>
                                    <w:div w:id="155296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8352577">
      <w:bodyDiv w:val="1"/>
      <w:marLeft w:val="0"/>
      <w:marRight w:val="0"/>
      <w:marTop w:val="0"/>
      <w:marBottom w:val="0"/>
      <w:divBdr>
        <w:top w:val="none" w:sz="0" w:space="0" w:color="auto"/>
        <w:left w:val="none" w:sz="0" w:space="0" w:color="auto"/>
        <w:bottom w:val="none" w:sz="0" w:space="0" w:color="auto"/>
        <w:right w:val="none" w:sz="0" w:space="0" w:color="auto"/>
      </w:divBdr>
    </w:div>
    <w:div w:id="511456386">
      <w:bodyDiv w:val="1"/>
      <w:marLeft w:val="0"/>
      <w:marRight w:val="0"/>
      <w:marTop w:val="0"/>
      <w:marBottom w:val="0"/>
      <w:divBdr>
        <w:top w:val="none" w:sz="0" w:space="0" w:color="auto"/>
        <w:left w:val="none" w:sz="0" w:space="0" w:color="auto"/>
        <w:bottom w:val="none" w:sz="0" w:space="0" w:color="auto"/>
        <w:right w:val="none" w:sz="0" w:space="0" w:color="auto"/>
      </w:divBdr>
    </w:div>
    <w:div w:id="535897134">
      <w:bodyDiv w:val="1"/>
      <w:marLeft w:val="0"/>
      <w:marRight w:val="0"/>
      <w:marTop w:val="0"/>
      <w:marBottom w:val="0"/>
      <w:divBdr>
        <w:top w:val="none" w:sz="0" w:space="0" w:color="auto"/>
        <w:left w:val="none" w:sz="0" w:space="0" w:color="auto"/>
        <w:bottom w:val="none" w:sz="0" w:space="0" w:color="auto"/>
        <w:right w:val="none" w:sz="0" w:space="0" w:color="auto"/>
      </w:divBdr>
    </w:div>
    <w:div w:id="624776904">
      <w:bodyDiv w:val="1"/>
      <w:marLeft w:val="0"/>
      <w:marRight w:val="0"/>
      <w:marTop w:val="0"/>
      <w:marBottom w:val="0"/>
      <w:divBdr>
        <w:top w:val="none" w:sz="0" w:space="0" w:color="auto"/>
        <w:left w:val="none" w:sz="0" w:space="0" w:color="auto"/>
        <w:bottom w:val="none" w:sz="0" w:space="0" w:color="auto"/>
        <w:right w:val="none" w:sz="0" w:space="0" w:color="auto"/>
      </w:divBdr>
      <w:divsChild>
        <w:div w:id="1221091466">
          <w:marLeft w:val="0"/>
          <w:marRight w:val="0"/>
          <w:marTop w:val="0"/>
          <w:marBottom w:val="0"/>
          <w:divBdr>
            <w:top w:val="none" w:sz="0" w:space="0" w:color="auto"/>
            <w:left w:val="none" w:sz="0" w:space="0" w:color="auto"/>
            <w:bottom w:val="none" w:sz="0" w:space="0" w:color="auto"/>
            <w:right w:val="none" w:sz="0" w:space="0" w:color="auto"/>
          </w:divBdr>
          <w:divsChild>
            <w:div w:id="1835414690">
              <w:marLeft w:val="0"/>
              <w:marRight w:val="0"/>
              <w:marTop w:val="0"/>
              <w:marBottom w:val="0"/>
              <w:divBdr>
                <w:top w:val="none" w:sz="0" w:space="0" w:color="auto"/>
                <w:left w:val="none" w:sz="0" w:space="0" w:color="auto"/>
                <w:bottom w:val="none" w:sz="0" w:space="0" w:color="auto"/>
                <w:right w:val="none" w:sz="0" w:space="0" w:color="auto"/>
              </w:divBdr>
              <w:divsChild>
                <w:div w:id="44218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2347">
      <w:bodyDiv w:val="1"/>
      <w:marLeft w:val="0"/>
      <w:marRight w:val="0"/>
      <w:marTop w:val="0"/>
      <w:marBottom w:val="0"/>
      <w:divBdr>
        <w:top w:val="none" w:sz="0" w:space="0" w:color="auto"/>
        <w:left w:val="none" w:sz="0" w:space="0" w:color="auto"/>
        <w:bottom w:val="none" w:sz="0" w:space="0" w:color="auto"/>
        <w:right w:val="none" w:sz="0" w:space="0" w:color="auto"/>
      </w:divBdr>
    </w:div>
    <w:div w:id="744761747">
      <w:bodyDiv w:val="1"/>
      <w:marLeft w:val="0"/>
      <w:marRight w:val="0"/>
      <w:marTop w:val="0"/>
      <w:marBottom w:val="0"/>
      <w:divBdr>
        <w:top w:val="none" w:sz="0" w:space="0" w:color="auto"/>
        <w:left w:val="none" w:sz="0" w:space="0" w:color="auto"/>
        <w:bottom w:val="none" w:sz="0" w:space="0" w:color="auto"/>
        <w:right w:val="none" w:sz="0" w:space="0" w:color="auto"/>
      </w:divBdr>
      <w:divsChild>
        <w:div w:id="112244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8223654">
              <w:marLeft w:val="0"/>
              <w:marRight w:val="0"/>
              <w:marTop w:val="0"/>
              <w:marBottom w:val="0"/>
              <w:divBdr>
                <w:top w:val="none" w:sz="0" w:space="0" w:color="auto"/>
                <w:left w:val="none" w:sz="0" w:space="0" w:color="auto"/>
                <w:bottom w:val="none" w:sz="0" w:space="0" w:color="auto"/>
                <w:right w:val="none" w:sz="0" w:space="0" w:color="auto"/>
              </w:divBdr>
              <w:divsChild>
                <w:div w:id="662199396">
                  <w:marLeft w:val="0"/>
                  <w:marRight w:val="0"/>
                  <w:marTop w:val="0"/>
                  <w:marBottom w:val="0"/>
                  <w:divBdr>
                    <w:top w:val="none" w:sz="0" w:space="0" w:color="auto"/>
                    <w:left w:val="none" w:sz="0" w:space="0" w:color="auto"/>
                    <w:bottom w:val="none" w:sz="0" w:space="0" w:color="auto"/>
                    <w:right w:val="none" w:sz="0" w:space="0" w:color="auto"/>
                  </w:divBdr>
                  <w:divsChild>
                    <w:div w:id="308100358">
                      <w:marLeft w:val="0"/>
                      <w:marRight w:val="0"/>
                      <w:marTop w:val="0"/>
                      <w:marBottom w:val="0"/>
                      <w:divBdr>
                        <w:top w:val="none" w:sz="0" w:space="0" w:color="auto"/>
                        <w:left w:val="none" w:sz="0" w:space="0" w:color="auto"/>
                        <w:bottom w:val="none" w:sz="0" w:space="0" w:color="auto"/>
                        <w:right w:val="none" w:sz="0" w:space="0" w:color="auto"/>
                      </w:divBdr>
                      <w:divsChild>
                        <w:div w:id="154684208">
                          <w:marLeft w:val="0"/>
                          <w:marRight w:val="0"/>
                          <w:marTop w:val="0"/>
                          <w:marBottom w:val="0"/>
                          <w:divBdr>
                            <w:top w:val="none" w:sz="0" w:space="0" w:color="auto"/>
                            <w:left w:val="none" w:sz="0" w:space="0" w:color="auto"/>
                            <w:bottom w:val="none" w:sz="0" w:space="0" w:color="auto"/>
                            <w:right w:val="none" w:sz="0" w:space="0" w:color="auto"/>
                          </w:divBdr>
                          <w:divsChild>
                            <w:div w:id="9384133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7502017">
                                  <w:marLeft w:val="0"/>
                                  <w:marRight w:val="0"/>
                                  <w:marTop w:val="0"/>
                                  <w:marBottom w:val="0"/>
                                  <w:divBdr>
                                    <w:top w:val="none" w:sz="0" w:space="0" w:color="auto"/>
                                    <w:left w:val="none" w:sz="0" w:space="0" w:color="auto"/>
                                    <w:bottom w:val="none" w:sz="0" w:space="0" w:color="auto"/>
                                    <w:right w:val="none" w:sz="0" w:space="0" w:color="auto"/>
                                  </w:divBdr>
                                  <w:divsChild>
                                    <w:div w:id="212929821">
                                      <w:marLeft w:val="0"/>
                                      <w:marRight w:val="0"/>
                                      <w:marTop w:val="0"/>
                                      <w:marBottom w:val="0"/>
                                      <w:divBdr>
                                        <w:top w:val="none" w:sz="0" w:space="0" w:color="auto"/>
                                        <w:left w:val="none" w:sz="0" w:space="0" w:color="auto"/>
                                        <w:bottom w:val="none" w:sz="0" w:space="0" w:color="auto"/>
                                        <w:right w:val="none" w:sz="0" w:space="0" w:color="auto"/>
                                      </w:divBdr>
                                      <w:divsChild>
                                        <w:div w:id="889613964">
                                          <w:marLeft w:val="0"/>
                                          <w:marRight w:val="0"/>
                                          <w:marTop w:val="0"/>
                                          <w:marBottom w:val="0"/>
                                          <w:divBdr>
                                            <w:top w:val="none" w:sz="0" w:space="0" w:color="auto"/>
                                            <w:left w:val="none" w:sz="0" w:space="0" w:color="auto"/>
                                            <w:bottom w:val="none" w:sz="0" w:space="0" w:color="auto"/>
                                            <w:right w:val="none" w:sz="0" w:space="0" w:color="auto"/>
                                          </w:divBdr>
                                          <w:divsChild>
                                            <w:div w:id="1416241643">
                                              <w:marLeft w:val="0"/>
                                              <w:marRight w:val="0"/>
                                              <w:marTop w:val="0"/>
                                              <w:marBottom w:val="0"/>
                                              <w:divBdr>
                                                <w:top w:val="none" w:sz="0" w:space="0" w:color="auto"/>
                                                <w:left w:val="none" w:sz="0" w:space="0" w:color="auto"/>
                                                <w:bottom w:val="none" w:sz="0" w:space="0" w:color="auto"/>
                                                <w:right w:val="none" w:sz="0" w:space="0" w:color="auto"/>
                                              </w:divBdr>
                                              <w:divsChild>
                                                <w:div w:id="733360567">
                                                  <w:marLeft w:val="0"/>
                                                  <w:marRight w:val="0"/>
                                                  <w:marTop w:val="0"/>
                                                  <w:marBottom w:val="0"/>
                                                  <w:divBdr>
                                                    <w:top w:val="none" w:sz="0" w:space="0" w:color="auto"/>
                                                    <w:left w:val="none" w:sz="0" w:space="0" w:color="auto"/>
                                                    <w:bottom w:val="none" w:sz="0" w:space="0" w:color="auto"/>
                                                    <w:right w:val="none" w:sz="0" w:space="0" w:color="auto"/>
                                                  </w:divBdr>
                                                  <w:divsChild>
                                                    <w:div w:id="35554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86749053">
      <w:bodyDiv w:val="1"/>
      <w:marLeft w:val="0"/>
      <w:marRight w:val="0"/>
      <w:marTop w:val="0"/>
      <w:marBottom w:val="0"/>
      <w:divBdr>
        <w:top w:val="none" w:sz="0" w:space="0" w:color="auto"/>
        <w:left w:val="none" w:sz="0" w:space="0" w:color="auto"/>
        <w:bottom w:val="none" w:sz="0" w:space="0" w:color="auto"/>
        <w:right w:val="none" w:sz="0" w:space="0" w:color="auto"/>
      </w:divBdr>
      <w:divsChild>
        <w:div w:id="434712156">
          <w:marLeft w:val="0"/>
          <w:marRight w:val="0"/>
          <w:marTop w:val="0"/>
          <w:marBottom w:val="0"/>
          <w:divBdr>
            <w:top w:val="none" w:sz="0" w:space="0" w:color="auto"/>
            <w:left w:val="none" w:sz="0" w:space="0" w:color="auto"/>
            <w:bottom w:val="none" w:sz="0" w:space="0" w:color="auto"/>
            <w:right w:val="none" w:sz="0" w:space="0" w:color="auto"/>
          </w:divBdr>
        </w:div>
        <w:div w:id="533423922">
          <w:marLeft w:val="0"/>
          <w:marRight w:val="0"/>
          <w:marTop w:val="0"/>
          <w:marBottom w:val="0"/>
          <w:divBdr>
            <w:top w:val="none" w:sz="0" w:space="0" w:color="auto"/>
            <w:left w:val="none" w:sz="0" w:space="0" w:color="auto"/>
            <w:bottom w:val="none" w:sz="0" w:space="0" w:color="auto"/>
            <w:right w:val="none" w:sz="0" w:space="0" w:color="auto"/>
          </w:divBdr>
          <w:divsChild>
            <w:div w:id="164252157">
              <w:marLeft w:val="0"/>
              <w:marRight w:val="0"/>
              <w:marTop w:val="0"/>
              <w:marBottom w:val="0"/>
              <w:divBdr>
                <w:top w:val="none" w:sz="0" w:space="0" w:color="auto"/>
                <w:left w:val="none" w:sz="0" w:space="0" w:color="auto"/>
                <w:bottom w:val="none" w:sz="0" w:space="0" w:color="auto"/>
                <w:right w:val="none" w:sz="0" w:space="0" w:color="auto"/>
              </w:divBdr>
            </w:div>
          </w:divsChild>
        </w:div>
        <w:div w:id="735929893">
          <w:marLeft w:val="0"/>
          <w:marRight w:val="0"/>
          <w:marTop w:val="0"/>
          <w:marBottom w:val="0"/>
          <w:divBdr>
            <w:top w:val="none" w:sz="0" w:space="0" w:color="auto"/>
            <w:left w:val="none" w:sz="0" w:space="0" w:color="auto"/>
            <w:bottom w:val="none" w:sz="0" w:space="0" w:color="auto"/>
            <w:right w:val="none" w:sz="0" w:space="0" w:color="auto"/>
          </w:divBdr>
          <w:divsChild>
            <w:div w:id="1410155326">
              <w:marLeft w:val="0"/>
              <w:marRight w:val="0"/>
              <w:marTop w:val="0"/>
              <w:marBottom w:val="0"/>
              <w:divBdr>
                <w:top w:val="none" w:sz="0" w:space="0" w:color="auto"/>
                <w:left w:val="none" w:sz="0" w:space="0" w:color="auto"/>
                <w:bottom w:val="none" w:sz="0" w:space="0" w:color="auto"/>
                <w:right w:val="none" w:sz="0" w:space="0" w:color="auto"/>
              </w:divBdr>
            </w:div>
          </w:divsChild>
        </w:div>
        <w:div w:id="1153837677">
          <w:marLeft w:val="0"/>
          <w:marRight w:val="0"/>
          <w:marTop w:val="0"/>
          <w:marBottom w:val="0"/>
          <w:divBdr>
            <w:top w:val="none" w:sz="0" w:space="0" w:color="auto"/>
            <w:left w:val="none" w:sz="0" w:space="0" w:color="auto"/>
            <w:bottom w:val="none" w:sz="0" w:space="0" w:color="auto"/>
            <w:right w:val="none" w:sz="0" w:space="0" w:color="auto"/>
          </w:divBdr>
        </w:div>
        <w:div w:id="788403368">
          <w:marLeft w:val="0"/>
          <w:marRight w:val="0"/>
          <w:marTop w:val="0"/>
          <w:marBottom w:val="0"/>
          <w:divBdr>
            <w:top w:val="none" w:sz="0" w:space="0" w:color="auto"/>
            <w:left w:val="none" w:sz="0" w:space="0" w:color="auto"/>
            <w:bottom w:val="none" w:sz="0" w:space="0" w:color="auto"/>
            <w:right w:val="none" w:sz="0" w:space="0" w:color="auto"/>
          </w:divBdr>
        </w:div>
        <w:div w:id="1079717038">
          <w:marLeft w:val="0"/>
          <w:marRight w:val="0"/>
          <w:marTop w:val="0"/>
          <w:marBottom w:val="0"/>
          <w:divBdr>
            <w:top w:val="none" w:sz="0" w:space="0" w:color="auto"/>
            <w:left w:val="none" w:sz="0" w:space="0" w:color="auto"/>
            <w:bottom w:val="none" w:sz="0" w:space="0" w:color="auto"/>
            <w:right w:val="none" w:sz="0" w:space="0" w:color="auto"/>
          </w:divBdr>
          <w:divsChild>
            <w:div w:id="1764295972">
              <w:marLeft w:val="0"/>
              <w:marRight w:val="0"/>
              <w:marTop w:val="0"/>
              <w:marBottom w:val="0"/>
              <w:divBdr>
                <w:top w:val="none" w:sz="0" w:space="0" w:color="auto"/>
                <w:left w:val="none" w:sz="0" w:space="0" w:color="auto"/>
                <w:bottom w:val="none" w:sz="0" w:space="0" w:color="auto"/>
                <w:right w:val="none" w:sz="0" w:space="0" w:color="auto"/>
              </w:divBdr>
            </w:div>
          </w:divsChild>
        </w:div>
        <w:div w:id="751850287">
          <w:marLeft w:val="0"/>
          <w:marRight w:val="0"/>
          <w:marTop w:val="0"/>
          <w:marBottom w:val="0"/>
          <w:divBdr>
            <w:top w:val="none" w:sz="0" w:space="0" w:color="auto"/>
            <w:left w:val="none" w:sz="0" w:space="0" w:color="auto"/>
            <w:bottom w:val="none" w:sz="0" w:space="0" w:color="auto"/>
            <w:right w:val="none" w:sz="0" w:space="0" w:color="auto"/>
          </w:divBdr>
        </w:div>
        <w:div w:id="1079903474">
          <w:marLeft w:val="0"/>
          <w:marRight w:val="0"/>
          <w:marTop w:val="0"/>
          <w:marBottom w:val="0"/>
          <w:divBdr>
            <w:top w:val="none" w:sz="0" w:space="0" w:color="auto"/>
            <w:left w:val="none" w:sz="0" w:space="0" w:color="auto"/>
            <w:bottom w:val="none" w:sz="0" w:space="0" w:color="auto"/>
            <w:right w:val="none" w:sz="0" w:space="0" w:color="auto"/>
          </w:divBdr>
        </w:div>
        <w:div w:id="1038050554">
          <w:marLeft w:val="0"/>
          <w:marRight w:val="0"/>
          <w:marTop w:val="0"/>
          <w:marBottom w:val="0"/>
          <w:divBdr>
            <w:top w:val="none" w:sz="0" w:space="0" w:color="auto"/>
            <w:left w:val="none" w:sz="0" w:space="0" w:color="auto"/>
            <w:bottom w:val="none" w:sz="0" w:space="0" w:color="auto"/>
            <w:right w:val="none" w:sz="0" w:space="0" w:color="auto"/>
          </w:divBdr>
        </w:div>
        <w:div w:id="1668511106">
          <w:marLeft w:val="0"/>
          <w:marRight w:val="0"/>
          <w:marTop w:val="0"/>
          <w:marBottom w:val="0"/>
          <w:divBdr>
            <w:top w:val="none" w:sz="0" w:space="0" w:color="auto"/>
            <w:left w:val="none" w:sz="0" w:space="0" w:color="auto"/>
            <w:bottom w:val="none" w:sz="0" w:space="0" w:color="auto"/>
            <w:right w:val="none" w:sz="0" w:space="0" w:color="auto"/>
          </w:divBdr>
        </w:div>
        <w:div w:id="435373015">
          <w:marLeft w:val="0"/>
          <w:marRight w:val="0"/>
          <w:marTop w:val="0"/>
          <w:marBottom w:val="0"/>
          <w:divBdr>
            <w:top w:val="none" w:sz="0" w:space="0" w:color="auto"/>
            <w:left w:val="none" w:sz="0" w:space="0" w:color="auto"/>
            <w:bottom w:val="none" w:sz="0" w:space="0" w:color="auto"/>
            <w:right w:val="none" w:sz="0" w:space="0" w:color="auto"/>
          </w:divBdr>
        </w:div>
        <w:div w:id="302203690">
          <w:marLeft w:val="0"/>
          <w:marRight w:val="0"/>
          <w:marTop w:val="0"/>
          <w:marBottom w:val="0"/>
          <w:divBdr>
            <w:top w:val="none" w:sz="0" w:space="0" w:color="auto"/>
            <w:left w:val="none" w:sz="0" w:space="0" w:color="auto"/>
            <w:bottom w:val="none" w:sz="0" w:space="0" w:color="auto"/>
            <w:right w:val="none" w:sz="0" w:space="0" w:color="auto"/>
          </w:divBdr>
          <w:divsChild>
            <w:div w:id="2114353217">
              <w:marLeft w:val="0"/>
              <w:marRight w:val="0"/>
              <w:marTop w:val="0"/>
              <w:marBottom w:val="0"/>
              <w:divBdr>
                <w:top w:val="none" w:sz="0" w:space="0" w:color="auto"/>
                <w:left w:val="none" w:sz="0" w:space="0" w:color="auto"/>
                <w:bottom w:val="none" w:sz="0" w:space="0" w:color="auto"/>
                <w:right w:val="none" w:sz="0" w:space="0" w:color="auto"/>
              </w:divBdr>
            </w:div>
          </w:divsChild>
        </w:div>
        <w:div w:id="884607305">
          <w:marLeft w:val="0"/>
          <w:marRight w:val="0"/>
          <w:marTop w:val="0"/>
          <w:marBottom w:val="0"/>
          <w:divBdr>
            <w:top w:val="none" w:sz="0" w:space="0" w:color="auto"/>
            <w:left w:val="none" w:sz="0" w:space="0" w:color="auto"/>
            <w:bottom w:val="none" w:sz="0" w:space="0" w:color="auto"/>
            <w:right w:val="none" w:sz="0" w:space="0" w:color="auto"/>
          </w:divBdr>
          <w:divsChild>
            <w:div w:id="1159082755">
              <w:marLeft w:val="0"/>
              <w:marRight w:val="0"/>
              <w:marTop w:val="0"/>
              <w:marBottom w:val="0"/>
              <w:divBdr>
                <w:top w:val="none" w:sz="0" w:space="0" w:color="auto"/>
                <w:left w:val="none" w:sz="0" w:space="0" w:color="auto"/>
                <w:bottom w:val="none" w:sz="0" w:space="0" w:color="auto"/>
                <w:right w:val="none" w:sz="0" w:space="0" w:color="auto"/>
              </w:divBdr>
            </w:div>
            <w:div w:id="2125229167">
              <w:marLeft w:val="0"/>
              <w:marRight w:val="0"/>
              <w:marTop w:val="0"/>
              <w:marBottom w:val="0"/>
              <w:divBdr>
                <w:top w:val="none" w:sz="0" w:space="0" w:color="auto"/>
                <w:left w:val="none" w:sz="0" w:space="0" w:color="auto"/>
                <w:bottom w:val="none" w:sz="0" w:space="0" w:color="auto"/>
                <w:right w:val="none" w:sz="0" w:space="0" w:color="auto"/>
              </w:divBdr>
            </w:div>
            <w:div w:id="237832741">
              <w:marLeft w:val="0"/>
              <w:marRight w:val="0"/>
              <w:marTop w:val="0"/>
              <w:marBottom w:val="0"/>
              <w:divBdr>
                <w:top w:val="none" w:sz="0" w:space="0" w:color="auto"/>
                <w:left w:val="none" w:sz="0" w:space="0" w:color="auto"/>
                <w:bottom w:val="none" w:sz="0" w:space="0" w:color="auto"/>
                <w:right w:val="none" w:sz="0" w:space="0" w:color="auto"/>
              </w:divBdr>
            </w:div>
          </w:divsChild>
        </w:div>
        <w:div w:id="936444193">
          <w:marLeft w:val="0"/>
          <w:marRight w:val="0"/>
          <w:marTop w:val="0"/>
          <w:marBottom w:val="0"/>
          <w:divBdr>
            <w:top w:val="none" w:sz="0" w:space="0" w:color="auto"/>
            <w:left w:val="none" w:sz="0" w:space="0" w:color="auto"/>
            <w:bottom w:val="none" w:sz="0" w:space="0" w:color="auto"/>
            <w:right w:val="none" w:sz="0" w:space="0" w:color="auto"/>
          </w:divBdr>
        </w:div>
        <w:div w:id="1771655687">
          <w:marLeft w:val="0"/>
          <w:marRight w:val="0"/>
          <w:marTop w:val="0"/>
          <w:marBottom w:val="0"/>
          <w:divBdr>
            <w:top w:val="none" w:sz="0" w:space="0" w:color="auto"/>
            <w:left w:val="none" w:sz="0" w:space="0" w:color="auto"/>
            <w:bottom w:val="none" w:sz="0" w:space="0" w:color="auto"/>
            <w:right w:val="none" w:sz="0" w:space="0" w:color="auto"/>
          </w:divBdr>
        </w:div>
        <w:div w:id="168831708">
          <w:marLeft w:val="0"/>
          <w:marRight w:val="0"/>
          <w:marTop w:val="0"/>
          <w:marBottom w:val="0"/>
          <w:divBdr>
            <w:top w:val="none" w:sz="0" w:space="0" w:color="auto"/>
            <w:left w:val="none" w:sz="0" w:space="0" w:color="auto"/>
            <w:bottom w:val="none" w:sz="0" w:space="0" w:color="auto"/>
            <w:right w:val="none" w:sz="0" w:space="0" w:color="auto"/>
          </w:divBdr>
        </w:div>
        <w:div w:id="1340893506">
          <w:marLeft w:val="0"/>
          <w:marRight w:val="0"/>
          <w:marTop w:val="0"/>
          <w:marBottom w:val="0"/>
          <w:divBdr>
            <w:top w:val="none" w:sz="0" w:space="0" w:color="auto"/>
            <w:left w:val="none" w:sz="0" w:space="0" w:color="auto"/>
            <w:bottom w:val="none" w:sz="0" w:space="0" w:color="auto"/>
            <w:right w:val="none" w:sz="0" w:space="0" w:color="auto"/>
          </w:divBdr>
        </w:div>
        <w:div w:id="964197614">
          <w:marLeft w:val="0"/>
          <w:marRight w:val="0"/>
          <w:marTop w:val="0"/>
          <w:marBottom w:val="0"/>
          <w:divBdr>
            <w:top w:val="none" w:sz="0" w:space="0" w:color="auto"/>
            <w:left w:val="none" w:sz="0" w:space="0" w:color="auto"/>
            <w:bottom w:val="none" w:sz="0" w:space="0" w:color="auto"/>
            <w:right w:val="none" w:sz="0" w:space="0" w:color="auto"/>
          </w:divBdr>
        </w:div>
        <w:div w:id="1468662827">
          <w:marLeft w:val="0"/>
          <w:marRight w:val="0"/>
          <w:marTop w:val="0"/>
          <w:marBottom w:val="0"/>
          <w:divBdr>
            <w:top w:val="none" w:sz="0" w:space="0" w:color="auto"/>
            <w:left w:val="none" w:sz="0" w:space="0" w:color="auto"/>
            <w:bottom w:val="none" w:sz="0" w:space="0" w:color="auto"/>
            <w:right w:val="none" w:sz="0" w:space="0" w:color="auto"/>
          </w:divBdr>
        </w:div>
        <w:div w:id="1813400788">
          <w:marLeft w:val="0"/>
          <w:marRight w:val="0"/>
          <w:marTop w:val="0"/>
          <w:marBottom w:val="0"/>
          <w:divBdr>
            <w:top w:val="none" w:sz="0" w:space="0" w:color="auto"/>
            <w:left w:val="none" w:sz="0" w:space="0" w:color="auto"/>
            <w:bottom w:val="none" w:sz="0" w:space="0" w:color="auto"/>
            <w:right w:val="none" w:sz="0" w:space="0" w:color="auto"/>
          </w:divBdr>
        </w:div>
        <w:div w:id="161285395">
          <w:marLeft w:val="0"/>
          <w:marRight w:val="0"/>
          <w:marTop w:val="0"/>
          <w:marBottom w:val="0"/>
          <w:divBdr>
            <w:top w:val="none" w:sz="0" w:space="0" w:color="auto"/>
            <w:left w:val="none" w:sz="0" w:space="0" w:color="auto"/>
            <w:bottom w:val="none" w:sz="0" w:space="0" w:color="auto"/>
            <w:right w:val="none" w:sz="0" w:space="0" w:color="auto"/>
          </w:divBdr>
        </w:div>
        <w:div w:id="1369329510">
          <w:marLeft w:val="0"/>
          <w:marRight w:val="0"/>
          <w:marTop w:val="0"/>
          <w:marBottom w:val="0"/>
          <w:divBdr>
            <w:top w:val="none" w:sz="0" w:space="0" w:color="auto"/>
            <w:left w:val="none" w:sz="0" w:space="0" w:color="auto"/>
            <w:bottom w:val="none" w:sz="0" w:space="0" w:color="auto"/>
            <w:right w:val="none" w:sz="0" w:space="0" w:color="auto"/>
          </w:divBdr>
          <w:divsChild>
            <w:div w:id="1093822915">
              <w:marLeft w:val="0"/>
              <w:marRight w:val="0"/>
              <w:marTop w:val="0"/>
              <w:marBottom w:val="0"/>
              <w:divBdr>
                <w:top w:val="none" w:sz="0" w:space="0" w:color="auto"/>
                <w:left w:val="none" w:sz="0" w:space="0" w:color="auto"/>
                <w:bottom w:val="none" w:sz="0" w:space="0" w:color="auto"/>
                <w:right w:val="none" w:sz="0" w:space="0" w:color="auto"/>
              </w:divBdr>
            </w:div>
            <w:div w:id="962227540">
              <w:marLeft w:val="0"/>
              <w:marRight w:val="0"/>
              <w:marTop w:val="0"/>
              <w:marBottom w:val="0"/>
              <w:divBdr>
                <w:top w:val="none" w:sz="0" w:space="0" w:color="auto"/>
                <w:left w:val="none" w:sz="0" w:space="0" w:color="auto"/>
                <w:bottom w:val="none" w:sz="0" w:space="0" w:color="auto"/>
                <w:right w:val="none" w:sz="0" w:space="0" w:color="auto"/>
              </w:divBdr>
            </w:div>
            <w:div w:id="700396199">
              <w:marLeft w:val="0"/>
              <w:marRight w:val="0"/>
              <w:marTop w:val="0"/>
              <w:marBottom w:val="0"/>
              <w:divBdr>
                <w:top w:val="none" w:sz="0" w:space="0" w:color="auto"/>
                <w:left w:val="none" w:sz="0" w:space="0" w:color="auto"/>
                <w:bottom w:val="none" w:sz="0" w:space="0" w:color="auto"/>
                <w:right w:val="none" w:sz="0" w:space="0" w:color="auto"/>
              </w:divBdr>
            </w:div>
          </w:divsChild>
        </w:div>
        <w:div w:id="591933560">
          <w:marLeft w:val="0"/>
          <w:marRight w:val="0"/>
          <w:marTop w:val="0"/>
          <w:marBottom w:val="0"/>
          <w:divBdr>
            <w:top w:val="none" w:sz="0" w:space="0" w:color="auto"/>
            <w:left w:val="none" w:sz="0" w:space="0" w:color="auto"/>
            <w:bottom w:val="none" w:sz="0" w:space="0" w:color="auto"/>
            <w:right w:val="none" w:sz="0" w:space="0" w:color="auto"/>
          </w:divBdr>
        </w:div>
        <w:div w:id="2032951514">
          <w:marLeft w:val="0"/>
          <w:marRight w:val="0"/>
          <w:marTop w:val="0"/>
          <w:marBottom w:val="0"/>
          <w:divBdr>
            <w:top w:val="none" w:sz="0" w:space="0" w:color="auto"/>
            <w:left w:val="none" w:sz="0" w:space="0" w:color="auto"/>
            <w:bottom w:val="none" w:sz="0" w:space="0" w:color="auto"/>
            <w:right w:val="none" w:sz="0" w:space="0" w:color="auto"/>
          </w:divBdr>
        </w:div>
        <w:div w:id="1918860602">
          <w:marLeft w:val="0"/>
          <w:marRight w:val="0"/>
          <w:marTop w:val="0"/>
          <w:marBottom w:val="0"/>
          <w:divBdr>
            <w:top w:val="none" w:sz="0" w:space="0" w:color="auto"/>
            <w:left w:val="none" w:sz="0" w:space="0" w:color="auto"/>
            <w:bottom w:val="none" w:sz="0" w:space="0" w:color="auto"/>
            <w:right w:val="none" w:sz="0" w:space="0" w:color="auto"/>
          </w:divBdr>
          <w:divsChild>
            <w:div w:id="306592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335649">
      <w:bodyDiv w:val="1"/>
      <w:marLeft w:val="0"/>
      <w:marRight w:val="0"/>
      <w:marTop w:val="0"/>
      <w:marBottom w:val="0"/>
      <w:divBdr>
        <w:top w:val="none" w:sz="0" w:space="0" w:color="auto"/>
        <w:left w:val="none" w:sz="0" w:space="0" w:color="auto"/>
        <w:bottom w:val="none" w:sz="0" w:space="0" w:color="auto"/>
        <w:right w:val="none" w:sz="0" w:space="0" w:color="auto"/>
      </w:divBdr>
    </w:div>
    <w:div w:id="1317228098">
      <w:bodyDiv w:val="1"/>
      <w:marLeft w:val="0"/>
      <w:marRight w:val="0"/>
      <w:marTop w:val="0"/>
      <w:marBottom w:val="0"/>
      <w:divBdr>
        <w:top w:val="none" w:sz="0" w:space="0" w:color="auto"/>
        <w:left w:val="none" w:sz="0" w:space="0" w:color="auto"/>
        <w:bottom w:val="none" w:sz="0" w:space="0" w:color="auto"/>
        <w:right w:val="none" w:sz="0" w:space="0" w:color="auto"/>
      </w:divBdr>
    </w:div>
    <w:div w:id="1366447024">
      <w:bodyDiv w:val="1"/>
      <w:marLeft w:val="0"/>
      <w:marRight w:val="0"/>
      <w:marTop w:val="0"/>
      <w:marBottom w:val="0"/>
      <w:divBdr>
        <w:top w:val="none" w:sz="0" w:space="0" w:color="auto"/>
        <w:left w:val="none" w:sz="0" w:space="0" w:color="auto"/>
        <w:bottom w:val="none" w:sz="0" w:space="0" w:color="auto"/>
        <w:right w:val="none" w:sz="0" w:space="0" w:color="auto"/>
      </w:divBdr>
    </w:div>
    <w:div w:id="1374232816">
      <w:bodyDiv w:val="1"/>
      <w:marLeft w:val="0"/>
      <w:marRight w:val="0"/>
      <w:marTop w:val="0"/>
      <w:marBottom w:val="0"/>
      <w:divBdr>
        <w:top w:val="none" w:sz="0" w:space="0" w:color="auto"/>
        <w:left w:val="none" w:sz="0" w:space="0" w:color="auto"/>
        <w:bottom w:val="none" w:sz="0" w:space="0" w:color="auto"/>
        <w:right w:val="none" w:sz="0" w:space="0" w:color="auto"/>
      </w:divBdr>
      <w:divsChild>
        <w:div w:id="460270696">
          <w:marLeft w:val="331"/>
          <w:marRight w:val="0"/>
          <w:marTop w:val="220"/>
          <w:marBottom w:val="0"/>
          <w:divBdr>
            <w:top w:val="none" w:sz="0" w:space="0" w:color="auto"/>
            <w:left w:val="none" w:sz="0" w:space="0" w:color="auto"/>
            <w:bottom w:val="none" w:sz="0" w:space="0" w:color="auto"/>
            <w:right w:val="none" w:sz="0" w:space="0" w:color="auto"/>
          </w:divBdr>
        </w:div>
        <w:div w:id="468405782">
          <w:marLeft w:val="331"/>
          <w:marRight w:val="0"/>
          <w:marTop w:val="220"/>
          <w:marBottom w:val="0"/>
          <w:divBdr>
            <w:top w:val="none" w:sz="0" w:space="0" w:color="auto"/>
            <w:left w:val="none" w:sz="0" w:space="0" w:color="auto"/>
            <w:bottom w:val="none" w:sz="0" w:space="0" w:color="auto"/>
            <w:right w:val="none" w:sz="0" w:space="0" w:color="auto"/>
          </w:divBdr>
        </w:div>
        <w:div w:id="865798857">
          <w:marLeft w:val="331"/>
          <w:marRight w:val="0"/>
          <w:marTop w:val="220"/>
          <w:marBottom w:val="0"/>
          <w:divBdr>
            <w:top w:val="none" w:sz="0" w:space="0" w:color="auto"/>
            <w:left w:val="none" w:sz="0" w:space="0" w:color="auto"/>
            <w:bottom w:val="none" w:sz="0" w:space="0" w:color="auto"/>
            <w:right w:val="none" w:sz="0" w:space="0" w:color="auto"/>
          </w:divBdr>
        </w:div>
        <w:div w:id="1069309010">
          <w:marLeft w:val="331"/>
          <w:marRight w:val="0"/>
          <w:marTop w:val="220"/>
          <w:marBottom w:val="0"/>
          <w:divBdr>
            <w:top w:val="none" w:sz="0" w:space="0" w:color="auto"/>
            <w:left w:val="none" w:sz="0" w:space="0" w:color="auto"/>
            <w:bottom w:val="none" w:sz="0" w:space="0" w:color="auto"/>
            <w:right w:val="none" w:sz="0" w:space="0" w:color="auto"/>
          </w:divBdr>
        </w:div>
        <w:div w:id="1430274165">
          <w:marLeft w:val="331"/>
          <w:marRight w:val="0"/>
          <w:marTop w:val="220"/>
          <w:marBottom w:val="0"/>
          <w:divBdr>
            <w:top w:val="none" w:sz="0" w:space="0" w:color="auto"/>
            <w:left w:val="none" w:sz="0" w:space="0" w:color="auto"/>
            <w:bottom w:val="none" w:sz="0" w:space="0" w:color="auto"/>
            <w:right w:val="none" w:sz="0" w:space="0" w:color="auto"/>
          </w:divBdr>
        </w:div>
        <w:div w:id="1863589490">
          <w:marLeft w:val="331"/>
          <w:marRight w:val="0"/>
          <w:marTop w:val="220"/>
          <w:marBottom w:val="0"/>
          <w:divBdr>
            <w:top w:val="none" w:sz="0" w:space="0" w:color="auto"/>
            <w:left w:val="none" w:sz="0" w:space="0" w:color="auto"/>
            <w:bottom w:val="none" w:sz="0" w:space="0" w:color="auto"/>
            <w:right w:val="none" w:sz="0" w:space="0" w:color="auto"/>
          </w:divBdr>
        </w:div>
      </w:divsChild>
    </w:div>
    <w:div w:id="1397194716">
      <w:bodyDiv w:val="1"/>
      <w:marLeft w:val="0"/>
      <w:marRight w:val="0"/>
      <w:marTop w:val="0"/>
      <w:marBottom w:val="0"/>
      <w:divBdr>
        <w:top w:val="none" w:sz="0" w:space="0" w:color="auto"/>
        <w:left w:val="none" w:sz="0" w:space="0" w:color="auto"/>
        <w:bottom w:val="none" w:sz="0" w:space="0" w:color="auto"/>
        <w:right w:val="none" w:sz="0" w:space="0" w:color="auto"/>
      </w:divBdr>
    </w:div>
    <w:div w:id="1487210361">
      <w:bodyDiv w:val="1"/>
      <w:marLeft w:val="0"/>
      <w:marRight w:val="0"/>
      <w:marTop w:val="0"/>
      <w:marBottom w:val="0"/>
      <w:divBdr>
        <w:top w:val="none" w:sz="0" w:space="0" w:color="auto"/>
        <w:left w:val="none" w:sz="0" w:space="0" w:color="auto"/>
        <w:bottom w:val="none" w:sz="0" w:space="0" w:color="auto"/>
        <w:right w:val="none" w:sz="0" w:space="0" w:color="auto"/>
      </w:divBdr>
    </w:div>
    <w:div w:id="1509444265">
      <w:bodyDiv w:val="1"/>
      <w:marLeft w:val="0"/>
      <w:marRight w:val="0"/>
      <w:marTop w:val="0"/>
      <w:marBottom w:val="0"/>
      <w:divBdr>
        <w:top w:val="none" w:sz="0" w:space="0" w:color="auto"/>
        <w:left w:val="none" w:sz="0" w:space="0" w:color="auto"/>
        <w:bottom w:val="none" w:sz="0" w:space="0" w:color="auto"/>
        <w:right w:val="none" w:sz="0" w:space="0" w:color="auto"/>
      </w:divBdr>
      <w:divsChild>
        <w:div w:id="16181746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6582297">
              <w:marLeft w:val="0"/>
              <w:marRight w:val="0"/>
              <w:marTop w:val="0"/>
              <w:marBottom w:val="0"/>
              <w:divBdr>
                <w:top w:val="none" w:sz="0" w:space="0" w:color="auto"/>
                <w:left w:val="none" w:sz="0" w:space="0" w:color="auto"/>
                <w:bottom w:val="none" w:sz="0" w:space="0" w:color="auto"/>
                <w:right w:val="none" w:sz="0" w:space="0" w:color="auto"/>
              </w:divBdr>
              <w:divsChild>
                <w:div w:id="1034500510">
                  <w:marLeft w:val="0"/>
                  <w:marRight w:val="0"/>
                  <w:marTop w:val="0"/>
                  <w:marBottom w:val="0"/>
                  <w:divBdr>
                    <w:top w:val="none" w:sz="0" w:space="0" w:color="auto"/>
                    <w:left w:val="none" w:sz="0" w:space="0" w:color="auto"/>
                    <w:bottom w:val="none" w:sz="0" w:space="0" w:color="auto"/>
                    <w:right w:val="none" w:sz="0" w:space="0" w:color="auto"/>
                  </w:divBdr>
                  <w:divsChild>
                    <w:div w:id="1445878912">
                      <w:marLeft w:val="0"/>
                      <w:marRight w:val="0"/>
                      <w:marTop w:val="0"/>
                      <w:marBottom w:val="0"/>
                      <w:divBdr>
                        <w:top w:val="none" w:sz="0" w:space="0" w:color="auto"/>
                        <w:left w:val="none" w:sz="0" w:space="0" w:color="auto"/>
                        <w:bottom w:val="none" w:sz="0" w:space="0" w:color="auto"/>
                        <w:right w:val="none" w:sz="0" w:space="0" w:color="auto"/>
                      </w:divBdr>
                      <w:divsChild>
                        <w:div w:id="1388609273">
                          <w:marLeft w:val="0"/>
                          <w:marRight w:val="0"/>
                          <w:marTop w:val="0"/>
                          <w:marBottom w:val="0"/>
                          <w:divBdr>
                            <w:top w:val="none" w:sz="0" w:space="0" w:color="auto"/>
                            <w:left w:val="none" w:sz="0" w:space="0" w:color="auto"/>
                            <w:bottom w:val="none" w:sz="0" w:space="0" w:color="auto"/>
                            <w:right w:val="none" w:sz="0" w:space="0" w:color="auto"/>
                          </w:divBdr>
                          <w:divsChild>
                            <w:div w:id="1469399207">
                              <w:marLeft w:val="0"/>
                              <w:marRight w:val="0"/>
                              <w:marTop w:val="0"/>
                              <w:marBottom w:val="0"/>
                              <w:divBdr>
                                <w:top w:val="none" w:sz="0" w:space="0" w:color="auto"/>
                                <w:left w:val="none" w:sz="0" w:space="0" w:color="auto"/>
                                <w:bottom w:val="none" w:sz="0" w:space="0" w:color="auto"/>
                                <w:right w:val="none" w:sz="0" w:space="0" w:color="auto"/>
                              </w:divBdr>
                              <w:divsChild>
                                <w:div w:id="1488673187">
                                  <w:marLeft w:val="0"/>
                                  <w:marRight w:val="0"/>
                                  <w:marTop w:val="0"/>
                                  <w:marBottom w:val="0"/>
                                  <w:divBdr>
                                    <w:top w:val="none" w:sz="0" w:space="0" w:color="auto"/>
                                    <w:left w:val="none" w:sz="0" w:space="0" w:color="auto"/>
                                    <w:bottom w:val="none" w:sz="0" w:space="0" w:color="auto"/>
                                    <w:right w:val="none" w:sz="0" w:space="0" w:color="auto"/>
                                  </w:divBdr>
                                  <w:divsChild>
                                    <w:div w:id="2048481392">
                                      <w:marLeft w:val="0"/>
                                      <w:marRight w:val="0"/>
                                      <w:marTop w:val="0"/>
                                      <w:marBottom w:val="0"/>
                                      <w:divBdr>
                                        <w:top w:val="none" w:sz="0" w:space="0" w:color="auto"/>
                                        <w:left w:val="none" w:sz="0" w:space="0" w:color="auto"/>
                                        <w:bottom w:val="none" w:sz="0" w:space="0" w:color="auto"/>
                                        <w:right w:val="none" w:sz="0" w:space="0" w:color="auto"/>
                                      </w:divBdr>
                                    </w:div>
                                    <w:div w:id="1649742253">
                                      <w:marLeft w:val="0"/>
                                      <w:marRight w:val="0"/>
                                      <w:marTop w:val="0"/>
                                      <w:marBottom w:val="0"/>
                                      <w:divBdr>
                                        <w:top w:val="none" w:sz="0" w:space="0" w:color="auto"/>
                                        <w:left w:val="none" w:sz="0" w:space="0" w:color="auto"/>
                                        <w:bottom w:val="none" w:sz="0" w:space="0" w:color="auto"/>
                                        <w:right w:val="none" w:sz="0" w:space="0" w:color="auto"/>
                                      </w:divBdr>
                                    </w:div>
                                    <w:div w:id="858196393">
                                      <w:marLeft w:val="0"/>
                                      <w:marRight w:val="0"/>
                                      <w:marTop w:val="0"/>
                                      <w:marBottom w:val="0"/>
                                      <w:divBdr>
                                        <w:top w:val="none" w:sz="0" w:space="0" w:color="auto"/>
                                        <w:left w:val="none" w:sz="0" w:space="0" w:color="auto"/>
                                        <w:bottom w:val="none" w:sz="0" w:space="0" w:color="auto"/>
                                        <w:right w:val="none" w:sz="0" w:space="0" w:color="auto"/>
                                      </w:divBdr>
                                    </w:div>
                                    <w:div w:id="501505084">
                                      <w:marLeft w:val="0"/>
                                      <w:marRight w:val="0"/>
                                      <w:marTop w:val="0"/>
                                      <w:marBottom w:val="0"/>
                                      <w:divBdr>
                                        <w:top w:val="none" w:sz="0" w:space="0" w:color="auto"/>
                                        <w:left w:val="none" w:sz="0" w:space="0" w:color="auto"/>
                                        <w:bottom w:val="none" w:sz="0" w:space="0" w:color="auto"/>
                                        <w:right w:val="none" w:sz="0" w:space="0" w:color="auto"/>
                                      </w:divBdr>
                                    </w:div>
                                    <w:div w:id="210275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0115905">
      <w:bodyDiv w:val="1"/>
      <w:marLeft w:val="0"/>
      <w:marRight w:val="0"/>
      <w:marTop w:val="0"/>
      <w:marBottom w:val="0"/>
      <w:divBdr>
        <w:top w:val="none" w:sz="0" w:space="0" w:color="auto"/>
        <w:left w:val="none" w:sz="0" w:space="0" w:color="auto"/>
        <w:bottom w:val="none" w:sz="0" w:space="0" w:color="auto"/>
        <w:right w:val="none" w:sz="0" w:space="0" w:color="auto"/>
      </w:divBdr>
    </w:div>
    <w:div w:id="1701281681">
      <w:bodyDiv w:val="1"/>
      <w:marLeft w:val="0"/>
      <w:marRight w:val="0"/>
      <w:marTop w:val="0"/>
      <w:marBottom w:val="0"/>
      <w:divBdr>
        <w:top w:val="none" w:sz="0" w:space="0" w:color="auto"/>
        <w:left w:val="none" w:sz="0" w:space="0" w:color="auto"/>
        <w:bottom w:val="none" w:sz="0" w:space="0" w:color="auto"/>
        <w:right w:val="none" w:sz="0" w:space="0" w:color="auto"/>
      </w:divBdr>
    </w:div>
    <w:div w:id="1910113061">
      <w:bodyDiv w:val="1"/>
      <w:marLeft w:val="0"/>
      <w:marRight w:val="0"/>
      <w:marTop w:val="0"/>
      <w:marBottom w:val="0"/>
      <w:divBdr>
        <w:top w:val="none" w:sz="0" w:space="0" w:color="auto"/>
        <w:left w:val="none" w:sz="0" w:space="0" w:color="auto"/>
        <w:bottom w:val="none" w:sz="0" w:space="0" w:color="auto"/>
        <w:right w:val="none" w:sz="0" w:space="0" w:color="auto"/>
      </w:divBdr>
      <w:divsChild>
        <w:div w:id="9071094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5548767">
      <w:bodyDiv w:val="1"/>
      <w:marLeft w:val="0"/>
      <w:marRight w:val="0"/>
      <w:marTop w:val="0"/>
      <w:marBottom w:val="0"/>
      <w:divBdr>
        <w:top w:val="none" w:sz="0" w:space="0" w:color="auto"/>
        <w:left w:val="none" w:sz="0" w:space="0" w:color="auto"/>
        <w:bottom w:val="none" w:sz="0" w:space="0" w:color="auto"/>
        <w:right w:val="none" w:sz="0" w:space="0" w:color="auto"/>
      </w:divBdr>
    </w:div>
    <w:div w:id="20403503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pn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footer" Target="footer8.xml"/><Relationship Id="rId68" Type="http://schemas.openxmlformats.org/officeDocument/2006/relationships/image" Target="media/image43.jpeg"/><Relationship Id="rId16" Type="http://schemas.openxmlformats.org/officeDocument/2006/relationships/image" Target="media/image6.jpeg"/><Relationship Id="rId11" Type="http://schemas.openxmlformats.org/officeDocument/2006/relationships/image" Target="media/image4.png"/><Relationship Id="rId32" Type="http://schemas.openxmlformats.org/officeDocument/2006/relationships/image" Target="media/image17.jpeg"/><Relationship Id="rId37" Type="http://schemas.openxmlformats.org/officeDocument/2006/relationships/image" Target="media/image20.jpeg"/><Relationship Id="rId53" Type="http://schemas.openxmlformats.org/officeDocument/2006/relationships/header" Target="header5.xml"/><Relationship Id="rId58" Type="http://schemas.openxmlformats.org/officeDocument/2006/relationships/image" Target="media/image37.jpg"/><Relationship Id="rId74" Type="http://schemas.openxmlformats.org/officeDocument/2006/relationships/footer" Target="footer9.xml"/><Relationship Id="rId79" Type="http://schemas.openxmlformats.org/officeDocument/2006/relationships/footer" Target="footer12.xml"/><Relationship Id="rId5" Type="http://schemas.openxmlformats.org/officeDocument/2006/relationships/webSettings" Target="webSettings.xml"/><Relationship Id="rId61" Type="http://schemas.openxmlformats.org/officeDocument/2006/relationships/header" Target="header8.xml"/><Relationship Id="rId82"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hyperlink" Target="http://www.lgstewardship.ca" TargetMode="External"/><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footer" Target="footer1.xml"/><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footer" Target="footer6.xml"/><Relationship Id="rId64" Type="http://schemas.openxmlformats.org/officeDocument/2006/relationships/image" Target="media/image39.jpeg"/><Relationship Id="rId69" Type="http://schemas.openxmlformats.org/officeDocument/2006/relationships/image" Target="media/image44.png"/><Relationship Id="rId77" Type="http://schemas.openxmlformats.org/officeDocument/2006/relationships/header" Target="header11.xml"/><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header" Target="header9.xml"/><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footer" Target="footer3.xml"/><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38.jpg"/><Relationship Id="rId67" Type="http://schemas.openxmlformats.org/officeDocument/2006/relationships/image" Target="media/image42.jpeg"/><Relationship Id="rId20" Type="http://schemas.openxmlformats.org/officeDocument/2006/relationships/image" Target="media/image10.jpeg"/><Relationship Id="rId41" Type="http://schemas.openxmlformats.org/officeDocument/2006/relationships/image" Target="media/image24.jpeg"/><Relationship Id="rId54" Type="http://schemas.openxmlformats.org/officeDocument/2006/relationships/header" Target="header6.xml"/><Relationship Id="rId62" Type="http://schemas.openxmlformats.org/officeDocument/2006/relationships/footer" Target="footer7.xml"/><Relationship Id="rId70" Type="http://schemas.openxmlformats.org/officeDocument/2006/relationships/image" Target="media/image45.tiff"/><Relationship Id="rId75"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www.google.ca/imgres?imgurl=http://2.bp.blogspot.com/_I5D1wTG9kjk/S-Ch5NlPEYI/AAAAAAAAFCc/VeLe7g-zah8/s1600/IMG_0849.JPG&amp;imgrefurl=http://galleryhip.com/butternut-tree.html&amp;h=1345&amp;w=1196&amp;tbnid=7QZrhrQf9ZLGDM:&amp;zoom=1&amp;docid=0RTBPipBZwhcYM&amp;ei=PgbRVPazBZaZsQTxiIHgAg&amp;tbm=isch&amp;ved=0CGgQMyg6MDo" TargetMode="External"/><Relationship Id="rId28" Type="http://schemas.openxmlformats.org/officeDocument/2006/relationships/header" Target="header3.xml"/><Relationship Id="rId36" Type="http://schemas.openxmlformats.org/officeDocument/2006/relationships/image" Target="media/image19.jpeg"/><Relationship Id="rId49" Type="http://schemas.openxmlformats.org/officeDocument/2006/relationships/image" Target="media/image32.JPG"/><Relationship Id="rId57" Type="http://schemas.openxmlformats.org/officeDocument/2006/relationships/image" Target="media/image36.jpg"/><Relationship Id="rId10" Type="http://schemas.openxmlformats.org/officeDocument/2006/relationships/image" Target="media/image3.png"/><Relationship Id="rId31" Type="http://schemas.openxmlformats.org/officeDocument/2006/relationships/footer" Target="footer2.xml"/><Relationship Id="rId44" Type="http://schemas.openxmlformats.org/officeDocument/2006/relationships/image" Target="media/image27.jpeg"/><Relationship Id="rId52" Type="http://schemas.openxmlformats.org/officeDocument/2006/relationships/image" Target="media/image35.JPG"/><Relationship Id="rId60" Type="http://schemas.openxmlformats.org/officeDocument/2006/relationships/header" Target="header7.xml"/><Relationship Id="rId65" Type="http://schemas.openxmlformats.org/officeDocument/2006/relationships/image" Target="media/image40.jpeg"/><Relationship Id="rId73" Type="http://schemas.openxmlformats.org/officeDocument/2006/relationships/header" Target="header10.xml"/><Relationship Id="rId78" Type="http://schemas.openxmlformats.org/officeDocument/2006/relationships/footer" Target="footer11.xml"/><Relationship Id="rId8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8.jpeg"/><Relationship Id="rId39" Type="http://schemas.openxmlformats.org/officeDocument/2006/relationships/image" Target="media/image22.jpeg"/><Relationship Id="rId34" Type="http://schemas.openxmlformats.org/officeDocument/2006/relationships/footer" Target="footer4.xml"/><Relationship Id="rId50" Type="http://schemas.openxmlformats.org/officeDocument/2006/relationships/image" Target="media/image33.jpg"/><Relationship Id="rId55" Type="http://schemas.openxmlformats.org/officeDocument/2006/relationships/footer" Target="footer5.xml"/><Relationship Id="rId76" Type="http://schemas.openxmlformats.org/officeDocument/2006/relationships/image" Target="media/image47.jpg"/><Relationship Id="rId7" Type="http://schemas.openxmlformats.org/officeDocument/2006/relationships/endnotes" Target="endnotes.xml"/><Relationship Id="rId71" Type="http://schemas.openxmlformats.org/officeDocument/2006/relationships/image" Target="media/image46.png"/><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image" Target="media/image13.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D6F7D9AEF01F04B8B911D84091D3DDD"/>
        <w:category>
          <w:name w:val="General"/>
          <w:gallery w:val="placeholder"/>
        </w:category>
        <w:types>
          <w:type w:val="bbPlcHdr"/>
        </w:types>
        <w:behaviors>
          <w:behavior w:val="content"/>
        </w:behaviors>
        <w:guid w:val="{0DB00F99-6312-604C-A98B-EE4CD9737318}"/>
      </w:docPartPr>
      <w:docPartBody>
        <w:p w:rsidR="00E961C8" w:rsidRDefault="00E961C8" w:rsidP="00E961C8">
          <w:pPr>
            <w:pStyle w:val="BD6F7D9AEF01F04B8B911D84091D3DDD"/>
          </w:pPr>
          <w:r>
            <w:rPr>
              <w:rFonts w:asciiTheme="majorHAnsi" w:eastAsiaTheme="majorEastAsia" w:hAnsiTheme="majorHAnsi" w:cstheme="majorBidi"/>
              <w:sz w:val="36"/>
              <w:szCs w:val="36"/>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Liberation Mono">
    <w:altName w:val="Courier New"/>
    <w:panose1 w:val="020B0604020202020204"/>
    <w:charset w:val="00"/>
    <w:family w:val="modern"/>
    <w:pitch w:val="default"/>
  </w:font>
  <w:font w:name="NSimSun">
    <w:panose1 w:val="020B0604020202020204"/>
    <w:charset w:val="86"/>
    <w:family w:val="modern"/>
    <w:pitch w:val="fixed"/>
    <w:sig w:usb0="00000003" w:usb1="288F0000" w:usb2="00000016" w:usb3="00000000" w:csb0="00040001"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Bold Italic">
    <w:panose1 w:val="020B0604020202020204"/>
    <w:charset w:val="00"/>
    <w:family w:val="auto"/>
    <w:pitch w:val="variable"/>
    <w:sig w:usb0="00000003" w:usb1="00000000" w:usb2="00000000" w:usb3="00000000" w:csb0="00000001" w:csb1="00000000"/>
  </w:font>
  <w:font w:name="Roboto-Light">
    <w:altName w:val="Cambria"/>
    <w:panose1 w:val="020B0604020202020204"/>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Yu Mincho">
    <w:panose1 w:val="02020400000000000000"/>
    <w:charset w:val="80"/>
    <w:family w:val="roman"/>
    <w:notTrueType/>
    <w:pitch w:val="variable"/>
    <w:sig w:usb0="800002E7" w:usb1="2AC7FCFF" w:usb2="00000012" w:usb3="00000000" w:csb0="0002009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notTrueType/>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150BE"/>
    <w:rsid w:val="00043FD5"/>
    <w:rsid w:val="001D33DD"/>
    <w:rsid w:val="0020118C"/>
    <w:rsid w:val="004B3F6A"/>
    <w:rsid w:val="004E0017"/>
    <w:rsid w:val="006557D6"/>
    <w:rsid w:val="006654D6"/>
    <w:rsid w:val="006A20E4"/>
    <w:rsid w:val="008914FA"/>
    <w:rsid w:val="009150BE"/>
    <w:rsid w:val="00973C38"/>
    <w:rsid w:val="00E05F0D"/>
    <w:rsid w:val="00E42BE1"/>
    <w:rsid w:val="00E67009"/>
    <w:rsid w:val="00E961C8"/>
    <w:rsid w:val="00F97996"/>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CA"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5C363AB1182434CAB2E9876A9A64748">
    <w:name w:val="05C363AB1182434CAB2E9876A9A64748"/>
    <w:rsid w:val="009150BE"/>
  </w:style>
  <w:style w:type="paragraph" w:customStyle="1" w:styleId="428D05E8D6AF774BBA5D6D4AE9CD8199">
    <w:name w:val="428D05E8D6AF774BBA5D6D4AE9CD8199"/>
    <w:rsid w:val="009150BE"/>
  </w:style>
  <w:style w:type="paragraph" w:customStyle="1" w:styleId="FAD52BB5704A7C42A59F37D432AB759A">
    <w:name w:val="FAD52BB5704A7C42A59F37D432AB759A"/>
    <w:rsid w:val="00E961C8"/>
  </w:style>
  <w:style w:type="paragraph" w:customStyle="1" w:styleId="BD6F7D9AEF01F04B8B911D84091D3DDD">
    <w:name w:val="BD6F7D9AEF01F04B8B911D84091D3DDD"/>
    <w:rsid w:val="00E961C8"/>
  </w:style>
  <w:style w:type="paragraph" w:customStyle="1" w:styleId="9612D48F013EC049BD65BAEFD1E85E80">
    <w:name w:val="9612D48F013EC049BD65BAEFD1E85E80"/>
    <w:rsid w:val="004E0017"/>
  </w:style>
  <w:style w:type="paragraph" w:customStyle="1" w:styleId="F00C53F1FBE1EB429B8A130E2D67F707">
    <w:name w:val="F00C53F1FBE1EB429B8A130E2D67F707"/>
    <w:rsid w:val="004E0017"/>
  </w:style>
  <w:style w:type="paragraph" w:customStyle="1" w:styleId="AAE3A683C08754459EB419413B1CA773">
    <w:name w:val="AAE3A683C08754459EB419413B1CA773"/>
    <w:rsid w:val="004E0017"/>
  </w:style>
  <w:style w:type="paragraph" w:customStyle="1" w:styleId="F0FCE1E18FF9BD4AB433BEAC071C09AF">
    <w:name w:val="F0FCE1E18FF9BD4AB433BEAC071C09AF"/>
    <w:rsid w:val="004E0017"/>
  </w:style>
  <w:style w:type="paragraph" w:customStyle="1" w:styleId="7BD874838CA53B40941F61B8F2FEBEE7">
    <w:name w:val="7BD874838CA53B40941F61B8F2FEBEE7"/>
    <w:rsid w:val="004E0017"/>
  </w:style>
  <w:style w:type="paragraph" w:customStyle="1" w:styleId="8CEDC7DFC3F0404AB6BFF802DD754ECF">
    <w:name w:val="8CEDC7DFC3F0404AB6BFF802DD754ECF"/>
    <w:rsid w:val="004E0017"/>
  </w:style>
  <w:style w:type="paragraph" w:customStyle="1" w:styleId="917B5E13194202498E6B6A787E4D1F24">
    <w:name w:val="917B5E13194202498E6B6A787E4D1F24"/>
    <w:rsid w:val="004E0017"/>
  </w:style>
  <w:style w:type="paragraph" w:customStyle="1" w:styleId="DD3885059002CA4F97A39B47AD6675F3">
    <w:name w:val="DD3885059002CA4F97A39B47AD6675F3"/>
    <w:rsid w:val="004E0017"/>
  </w:style>
  <w:style w:type="paragraph" w:customStyle="1" w:styleId="A9DA8EDC2694C94DB332459F4539CEBC">
    <w:name w:val="A9DA8EDC2694C94DB332459F4539CEBC"/>
    <w:rsid w:val="004E0017"/>
  </w:style>
  <w:style w:type="paragraph" w:customStyle="1" w:styleId="BDFD0E7FEFA0394CBFC769BC9023CE38">
    <w:name w:val="BDFD0E7FEFA0394CBFC769BC9023CE38"/>
    <w:rsid w:val="004E0017"/>
  </w:style>
  <w:style w:type="paragraph" w:customStyle="1" w:styleId="8F6685FB0CB8CB4F8426CE32655A9F81">
    <w:name w:val="8F6685FB0CB8CB4F8426CE32655A9F81"/>
    <w:rsid w:val="004E0017"/>
  </w:style>
  <w:style w:type="paragraph" w:customStyle="1" w:styleId="1921E9B29D34964F8DF7B570FE772EA8">
    <w:name w:val="1921E9B29D34964F8DF7B570FE772EA8"/>
    <w:rsid w:val="004E0017"/>
  </w:style>
  <w:style w:type="paragraph" w:customStyle="1" w:styleId="05474F9DA45E83439D5BF3A5DBA86B39">
    <w:name w:val="05474F9DA45E83439D5BF3A5DBA86B39"/>
    <w:rsid w:val="004E0017"/>
  </w:style>
  <w:style w:type="paragraph" w:customStyle="1" w:styleId="8B3B873714E500408C68E4E44DF67708">
    <w:name w:val="8B3B873714E500408C68E4E44DF67708"/>
    <w:rsid w:val="004E0017"/>
  </w:style>
  <w:style w:type="paragraph" w:customStyle="1" w:styleId="F6FC90ED360D274B88C577628C543EB1">
    <w:name w:val="F6FC90ED360D274B88C577628C543EB1"/>
    <w:rsid w:val="004E0017"/>
  </w:style>
  <w:style w:type="paragraph" w:customStyle="1" w:styleId="627FB16A776E64418CA2908EE11C3EA5">
    <w:name w:val="627FB16A776E64418CA2908EE11C3EA5"/>
    <w:rsid w:val="004E0017"/>
  </w:style>
  <w:style w:type="paragraph" w:customStyle="1" w:styleId="EE4B4F7D3E129E4BB942B3FED3654DA8">
    <w:name w:val="EE4B4F7D3E129E4BB942B3FED3654DA8"/>
    <w:rsid w:val="004E0017"/>
  </w:style>
  <w:style w:type="paragraph" w:customStyle="1" w:styleId="25B50B44B8FF324E93BA6585FF040A40">
    <w:name w:val="25B50B44B8FF324E93BA6585FF040A40"/>
    <w:rsid w:val="004E0017"/>
  </w:style>
  <w:style w:type="paragraph" w:customStyle="1" w:styleId="A62FB3FF539C0049BC0D31D206A3BC4C">
    <w:name w:val="A62FB3FF539C0049BC0D31D206A3BC4C"/>
    <w:rsid w:val="004E0017"/>
  </w:style>
  <w:style w:type="paragraph" w:customStyle="1" w:styleId="B5D41BFB82AD8C4FAA9EAC88E0EE3C38">
    <w:name w:val="B5D41BFB82AD8C4FAA9EAC88E0EE3C38"/>
    <w:rsid w:val="004E0017"/>
  </w:style>
  <w:style w:type="paragraph" w:customStyle="1" w:styleId="541833DA061D6742B4F7F888FF0DD4A8">
    <w:name w:val="541833DA061D6742B4F7F888FF0DD4A8"/>
    <w:rsid w:val="004E0017"/>
  </w:style>
  <w:style w:type="paragraph" w:customStyle="1" w:styleId="D7E69046AD46AB45B4DDB7A1365D4C83">
    <w:name w:val="D7E69046AD46AB45B4DDB7A1365D4C83"/>
    <w:rsid w:val="004E0017"/>
  </w:style>
  <w:style w:type="paragraph" w:customStyle="1" w:styleId="3687674FB810B84FA8B019AF223B8602">
    <w:name w:val="3687674FB810B84FA8B019AF223B8602"/>
    <w:rsid w:val="004E0017"/>
  </w:style>
  <w:style w:type="paragraph" w:customStyle="1" w:styleId="129367B3EB213E42BDA018C7987BB2A8">
    <w:name w:val="129367B3EB213E42BDA018C7987BB2A8"/>
    <w:rsid w:val="004E0017"/>
  </w:style>
  <w:style w:type="paragraph" w:customStyle="1" w:styleId="F25E21FCD5981F499B089E4714569420">
    <w:name w:val="F25E21FCD5981F499B089E4714569420"/>
    <w:rsid w:val="004E0017"/>
  </w:style>
  <w:style w:type="paragraph" w:customStyle="1" w:styleId="0C0CA0B62C5B5B4FAB47FB589357B7E1">
    <w:name w:val="0C0CA0B62C5B5B4FAB47FB589357B7E1"/>
    <w:rsid w:val="004E0017"/>
  </w:style>
  <w:style w:type="paragraph" w:customStyle="1" w:styleId="A7227F8484A6414AA06039037683C2A2">
    <w:name w:val="A7227F8484A6414AA06039037683C2A2"/>
    <w:rsid w:val="004E0017"/>
  </w:style>
  <w:style w:type="paragraph" w:customStyle="1" w:styleId="A4C0A13AED9371478AC81CA0C3D4BF93">
    <w:name w:val="A4C0A13AED9371478AC81CA0C3D4BF93"/>
    <w:rsid w:val="004E0017"/>
  </w:style>
  <w:style w:type="paragraph" w:customStyle="1" w:styleId="23DB742C9E2D49488CC94F9247043A39">
    <w:name w:val="23DB742C9E2D49488CC94F9247043A39"/>
    <w:rsid w:val="004E0017"/>
  </w:style>
  <w:style w:type="paragraph" w:customStyle="1" w:styleId="477EE8F812C8934A8DB6D93C193E096A">
    <w:name w:val="477EE8F812C8934A8DB6D93C193E096A"/>
    <w:rsid w:val="004E0017"/>
  </w:style>
  <w:style w:type="paragraph" w:customStyle="1" w:styleId="FB31DFE796258349A9465A3002266F16">
    <w:name w:val="FB31DFE796258349A9465A3002266F16"/>
    <w:rsid w:val="004E0017"/>
  </w:style>
  <w:style w:type="paragraph" w:customStyle="1" w:styleId="F511C8BD9A39494D8905FBD5602BE56D">
    <w:name w:val="F511C8BD9A39494D8905FBD5602BE56D"/>
    <w:rsid w:val="004E0017"/>
  </w:style>
  <w:style w:type="paragraph" w:customStyle="1" w:styleId="8352BD5A7E0A8A4CA70538B4AEB70B26">
    <w:name w:val="8352BD5A7E0A8A4CA70538B4AEB70B26"/>
    <w:rsid w:val="004E0017"/>
  </w:style>
  <w:style w:type="paragraph" w:customStyle="1" w:styleId="0FABA43667612A4B9883277D945BEFAC">
    <w:name w:val="0FABA43667612A4B9883277D945BEFAC"/>
    <w:rsid w:val="004E0017"/>
  </w:style>
  <w:style w:type="paragraph" w:customStyle="1" w:styleId="F9A6607A85DD174893195132E3E432E4">
    <w:name w:val="F9A6607A85DD174893195132E3E432E4"/>
    <w:rsid w:val="004E0017"/>
  </w:style>
  <w:style w:type="paragraph" w:customStyle="1" w:styleId="4CCEF03F83EF07489629323D3C44D215">
    <w:name w:val="4CCEF03F83EF07489629323D3C44D215"/>
    <w:rsid w:val="004E0017"/>
  </w:style>
  <w:style w:type="paragraph" w:customStyle="1" w:styleId="29BF9BA31E08FA44B7E5A1D40BA03FB1">
    <w:name w:val="29BF9BA31E08FA44B7E5A1D40BA03FB1"/>
    <w:rsid w:val="004E0017"/>
  </w:style>
  <w:style w:type="paragraph" w:customStyle="1" w:styleId="DFBCF982DF4F3747A286DCF5796D7F61">
    <w:name w:val="DFBCF982DF4F3747A286DCF5796D7F61"/>
    <w:rsid w:val="004E0017"/>
  </w:style>
  <w:style w:type="paragraph" w:customStyle="1" w:styleId="D3ECC43DD6F74340BF64EBB4DE12BB26">
    <w:name w:val="D3ECC43DD6F74340BF64EBB4DE12BB26"/>
    <w:rsid w:val="004E0017"/>
  </w:style>
  <w:style w:type="paragraph" w:customStyle="1" w:styleId="8A9389040326D3459766DF6E59185F3F">
    <w:name w:val="8A9389040326D3459766DF6E59185F3F"/>
    <w:rsid w:val="004E001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B54061-2567-5148-B366-262AB395B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46</Pages>
  <Words>4615</Words>
  <Characters>26309</Characters>
  <Application>Microsoft Office Word</Application>
  <DocSecurity>0</DocSecurity>
  <Lines>219</Lines>
  <Paragraphs>61</Paragraphs>
  <ScaleCrop>false</ScaleCrop>
  <HeadingPairs>
    <vt:vector size="2" baseType="variant">
      <vt:variant>
        <vt:lpstr>Title</vt:lpstr>
      </vt:variant>
      <vt:variant>
        <vt:i4>1</vt:i4>
      </vt:variant>
    </vt:vector>
  </HeadingPairs>
  <TitlesOfParts>
    <vt:vector size="1" baseType="lpstr">
      <vt:lpstr>Leeds Grenville Stewardship COUNCIL</vt:lpstr>
    </vt:vector>
  </TitlesOfParts>
  <Company/>
  <LinksUpToDate>false</LinksUpToDate>
  <CharactersWithSpaces>30863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Leeds Grenville Stewardship COUNCIL</dc:title>
  <dc:subject/>
  <dc:creator>Kristine Landry</dc:creator>
  <cp:keywords/>
  <dc:description/>
  <cp:lastModifiedBy>Microsoft Office User</cp:lastModifiedBy>
  <cp:revision>5</cp:revision>
  <cp:lastPrinted>2018-02-23T16:12:00Z</cp:lastPrinted>
  <dcterms:created xsi:type="dcterms:W3CDTF">2019-03-29T16:06:00Z</dcterms:created>
  <dcterms:modified xsi:type="dcterms:W3CDTF">2019-04-02T19:03:00Z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2014-01-11T00:00:00Z</vt:filetime>
  </property>
  <property fmtid="{D5CDD505-2E9C-101B-9397-08002B2CF9AE}" pid="3" name="LastSaved">
    <vt:filetime>2014-01-12T00:00:00Z</vt:filetime>
  </property>
</Properties>
</file>